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EED" w:rsidRPr="00C37EED" w:rsidRDefault="00C37EED" w:rsidP="009B04A4">
      <w:pPr>
        <w:shd w:val="clear" w:color="auto" w:fill="FFFFFF"/>
        <w:spacing w:after="0" w:line="288" w:lineRule="atLeast"/>
        <w:jc w:val="center"/>
        <w:outlineLvl w:val="3"/>
        <w:rPr>
          <w:rFonts w:ascii="Arial" w:eastAsia="Times New Roman" w:hAnsi="Arial" w:cs="Arial"/>
          <w:color w:val="83A629"/>
          <w:sz w:val="40"/>
          <w:szCs w:val="40"/>
          <w:lang w:eastAsia="ru-RU"/>
        </w:rPr>
      </w:pPr>
      <w:r w:rsidRPr="00C37EED">
        <w:rPr>
          <w:rFonts w:ascii="Arial" w:eastAsia="Times New Roman" w:hAnsi="Arial" w:cs="Arial"/>
          <w:b/>
          <w:bCs/>
          <w:color w:val="83A629"/>
          <w:sz w:val="40"/>
          <w:szCs w:val="40"/>
          <w:bdr w:val="none" w:sz="0" w:space="0" w:color="auto" w:frame="1"/>
          <w:lang w:eastAsia="ru-RU"/>
        </w:rPr>
        <w:t>Игры на снятие психоэмоционального напряжения у детей.</w:t>
      </w:r>
    </w:p>
    <w:p w:rsidR="00C37EED" w:rsidRPr="00C37EED" w:rsidRDefault="00C37EED" w:rsidP="00C37EED">
      <w:pPr>
        <w:shd w:val="clear" w:color="auto" w:fill="FFFFFF"/>
        <w:spacing w:after="0" w:line="288" w:lineRule="atLeast"/>
        <w:outlineLvl w:val="2"/>
        <w:rPr>
          <w:rFonts w:ascii="Arial" w:eastAsia="Times New Roman" w:hAnsi="Arial" w:cs="Arial"/>
          <w:color w:val="F43DC3"/>
          <w:sz w:val="39"/>
          <w:szCs w:val="39"/>
          <w:lang w:eastAsia="ru-RU"/>
        </w:rPr>
      </w:pPr>
      <w:r w:rsidRPr="00C37EED">
        <w:rPr>
          <w:rFonts w:ascii="Arial" w:eastAsia="Times New Roman" w:hAnsi="Arial" w:cs="Arial"/>
          <w:b/>
          <w:bCs/>
          <w:color w:val="F43DC3"/>
          <w:sz w:val="39"/>
          <w:szCs w:val="39"/>
          <w:bdr w:val="none" w:sz="0" w:space="0" w:color="auto" w:frame="1"/>
          <w:lang w:eastAsia="ru-RU"/>
        </w:rPr>
        <w:t>Игра «Спонтанное рисование»</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Цель:</w:t>
      </w:r>
      <w:r w:rsidRPr="00C37EED">
        <w:rPr>
          <w:rFonts w:ascii="Arial" w:eastAsia="Times New Roman" w:hAnsi="Arial" w:cs="Arial"/>
          <w:color w:val="111111"/>
          <w:sz w:val="27"/>
          <w:szCs w:val="27"/>
          <w:lang w:eastAsia="ru-RU"/>
        </w:rPr>
        <w:t xml:space="preserve"> развитие фантазии, </w:t>
      </w:r>
      <w:proofErr w:type="spellStart"/>
      <w:r w:rsidRPr="00C37EED">
        <w:rPr>
          <w:rFonts w:ascii="Arial" w:eastAsia="Times New Roman" w:hAnsi="Arial" w:cs="Arial"/>
          <w:color w:val="111111"/>
          <w:sz w:val="27"/>
          <w:szCs w:val="27"/>
          <w:lang w:eastAsia="ru-RU"/>
        </w:rPr>
        <w:t>отреагирование</w:t>
      </w:r>
      <w:proofErr w:type="spellEnd"/>
      <w:r w:rsidRPr="00C37EED">
        <w:rPr>
          <w:rFonts w:ascii="Arial" w:eastAsia="Times New Roman" w:hAnsi="Arial" w:cs="Arial"/>
          <w:color w:val="111111"/>
          <w:sz w:val="27"/>
          <w:szCs w:val="27"/>
          <w:lang w:eastAsia="ru-RU"/>
        </w:rPr>
        <w:t xml:space="preserve"> негативных переживаний, снятие эмоционального напряжения.</w:t>
      </w:r>
      <w:bookmarkStart w:id="0" w:name="_GoBack"/>
      <w:bookmarkEnd w:id="0"/>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Необходимые приспособления:</w:t>
      </w:r>
      <w:r w:rsidRPr="00C37EED">
        <w:rPr>
          <w:rFonts w:ascii="Arial" w:eastAsia="Times New Roman" w:hAnsi="Arial" w:cs="Arial"/>
          <w:color w:val="111111"/>
          <w:sz w:val="27"/>
          <w:szCs w:val="27"/>
          <w:lang w:eastAsia="ru-RU"/>
        </w:rPr>
        <w:t> листы бумаги разной формы (круг, квадрат, треугольник, прямоугольник, ножницы, краски, карандаши, разнообразные материалы для аппликации.</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Описание игры:</w:t>
      </w:r>
      <w:r w:rsidRPr="00C37EED">
        <w:rPr>
          <w:rFonts w:ascii="Arial" w:eastAsia="Times New Roman" w:hAnsi="Arial" w:cs="Arial"/>
          <w:color w:val="111111"/>
          <w:sz w:val="27"/>
          <w:szCs w:val="27"/>
          <w:lang w:eastAsia="ru-RU"/>
        </w:rPr>
        <w:t> в помещении включается приглушенный свет, приятная негромкая музыка. В течение 10-15 минут ребенок может рисовать все, что ему захочется, украшать рисунок аппликацией.</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Комментарий:</w:t>
      </w:r>
      <w:r w:rsidRPr="00C37EED">
        <w:rPr>
          <w:rFonts w:ascii="Arial" w:eastAsia="Times New Roman" w:hAnsi="Arial" w:cs="Arial"/>
          <w:color w:val="111111"/>
          <w:sz w:val="27"/>
          <w:szCs w:val="27"/>
          <w:lang w:eastAsia="ru-RU"/>
        </w:rPr>
        <w:t> спонтанное рисование снимает психологическое напряжение, актуализирует чувство меры - ребенок останавливается, когда понимает, что экспериментировать больше не стоит. Чувства отражаются на бумаге.</w:t>
      </w:r>
    </w:p>
    <w:p w:rsidR="00C37EED" w:rsidRPr="00C37EED" w:rsidRDefault="00C37EED" w:rsidP="00C37EED">
      <w:pPr>
        <w:shd w:val="clear" w:color="auto" w:fill="FFFFFF"/>
        <w:spacing w:before="225" w:after="225" w:line="240" w:lineRule="auto"/>
        <w:ind w:firstLine="360"/>
        <w:rPr>
          <w:rFonts w:ascii="Arial" w:eastAsia="Times New Roman" w:hAnsi="Arial" w:cs="Arial"/>
          <w:color w:val="111111"/>
          <w:sz w:val="27"/>
          <w:szCs w:val="27"/>
          <w:lang w:eastAsia="ru-RU"/>
        </w:rPr>
      </w:pPr>
      <w:r w:rsidRPr="00C37EED">
        <w:rPr>
          <w:rFonts w:ascii="Arial" w:eastAsia="Times New Roman" w:hAnsi="Arial" w:cs="Arial"/>
          <w:color w:val="111111"/>
          <w:sz w:val="27"/>
          <w:szCs w:val="27"/>
          <w:lang w:eastAsia="ru-RU"/>
        </w:rPr>
        <w:t>Задача взрослого - дать ребенку полную свободу, разрешить действовать по полю листа так, как ему хочется.</w:t>
      </w:r>
    </w:p>
    <w:p w:rsidR="00C37EED" w:rsidRPr="00C37EED" w:rsidRDefault="00C37EED" w:rsidP="00C37EED">
      <w:pPr>
        <w:shd w:val="clear" w:color="auto" w:fill="FFFFFF"/>
        <w:spacing w:after="0" w:line="288" w:lineRule="atLeast"/>
        <w:outlineLvl w:val="2"/>
        <w:rPr>
          <w:rFonts w:ascii="Arial" w:eastAsia="Times New Roman" w:hAnsi="Arial" w:cs="Arial"/>
          <w:color w:val="F43DC3"/>
          <w:sz w:val="39"/>
          <w:szCs w:val="39"/>
          <w:lang w:eastAsia="ru-RU"/>
        </w:rPr>
      </w:pPr>
      <w:r w:rsidRPr="00C37EED">
        <w:rPr>
          <w:rFonts w:ascii="Arial" w:eastAsia="Times New Roman" w:hAnsi="Arial" w:cs="Arial"/>
          <w:b/>
          <w:bCs/>
          <w:color w:val="F43DC3"/>
          <w:sz w:val="39"/>
          <w:szCs w:val="39"/>
          <w:bdr w:val="none" w:sz="0" w:space="0" w:color="auto" w:frame="1"/>
          <w:lang w:eastAsia="ru-RU"/>
        </w:rPr>
        <w:t>Игра «Клубочек».</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Цель:</w:t>
      </w:r>
      <w:r w:rsidRPr="00C37EED">
        <w:rPr>
          <w:rFonts w:ascii="Arial" w:eastAsia="Times New Roman" w:hAnsi="Arial" w:cs="Arial"/>
          <w:color w:val="111111"/>
          <w:sz w:val="27"/>
          <w:szCs w:val="27"/>
          <w:lang w:eastAsia="ru-RU"/>
        </w:rPr>
        <w:t> концентрация внимания, снятие эмоционального напряжения.</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Описание игры:</w:t>
      </w:r>
      <w:r w:rsidRPr="00C37EED">
        <w:rPr>
          <w:rFonts w:ascii="Arial" w:eastAsia="Times New Roman" w:hAnsi="Arial" w:cs="Arial"/>
          <w:color w:val="111111"/>
          <w:sz w:val="27"/>
          <w:szCs w:val="27"/>
          <w:lang w:eastAsia="ru-RU"/>
        </w:rPr>
        <w:t> Ребенку можно предложить смотать в клубок яркую пряжу. Размер клубка с каждым разом может становиться все больше и больше. Взрослый сообщает, что этот клубочек не простой, а волшебный. Как только мальчик или девочка начинает его сматывать, он успокаивается. Когда подобная игра станет для детей привычной, они сами обязательно будут просить взрослого дать им «волшебные нитки» всякий раз, как почувствуют: огорчение, усталость или «возбуждение».</w:t>
      </w:r>
    </w:p>
    <w:p w:rsidR="00C37EED" w:rsidRPr="00C37EED" w:rsidRDefault="00C37EED" w:rsidP="00C37EED">
      <w:pPr>
        <w:shd w:val="clear" w:color="auto" w:fill="FFFFFF"/>
        <w:spacing w:after="0" w:line="288" w:lineRule="atLeast"/>
        <w:outlineLvl w:val="2"/>
        <w:rPr>
          <w:rFonts w:ascii="Arial" w:eastAsia="Times New Roman" w:hAnsi="Arial" w:cs="Arial"/>
          <w:color w:val="F43DC3"/>
          <w:sz w:val="39"/>
          <w:szCs w:val="39"/>
          <w:lang w:eastAsia="ru-RU"/>
        </w:rPr>
      </w:pPr>
      <w:r w:rsidRPr="00C37EED">
        <w:rPr>
          <w:rFonts w:ascii="Arial" w:eastAsia="Times New Roman" w:hAnsi="Arial" w:cs="Arial"/>
          <w:b/>
          <w:bCs/>
          <w:color w:val="F43DC3"/>
          <w:sz w:val="39"/>
          <w:szCs w:val="39"/>
          <w:bdr w:val="none" w:sz="0" w:space="0" w:color="auto" w:frame="1"/>
          <w:lang w:eastAsia="ru-RU"/>
        </w:rPr>
        <w:t>Игра с песком (крупой) «Археология».</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Цель:</w:t>
      </w:r>
      <w:r w:rsidRPr="00C37EED">
        <w:rPr>
          <w:rFonts w:ascii="Arial" w:eastAsia="Times New Roman" w:hAnsi="Arial" w:cs="Arial"/>
          <w:color w:val="111111"/>
          <w:sz w:val="27"/>
          <w:szCs w:val="27"/>
          <w:lang w:eastAsia="ru-RU"/>
        </w:rPr>
        <w:t> развитие мышечного контроля, успокоение, снятие возбуждения у ребенка.</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Описание игры:</w:t>
      </w:r>
      <w:r w:rsidRPr="00C37EED">
        <w:rPr>
          <w:rFonts w:ascii="Arial" w:eastAsia="Times New Roman" w:hAnsi="Arial" w:cs="Arial"/>
          <w:color w:val="111111"/>
          <w:sz w:val="27"/>
          <w:szCs w:val="27"/>
          <w:lang w:eastAsia="ru-RU"/>
        </w:rPr>
        <w:t> Взрослый опускает кисть ребенка в таз с песком и засыпает ее. Ребенок осторожно «откапывает» руку – делает археологические раскопки. При этом нельзя дотрагиваться до кисти руки. Как только ребенок коснется своей ладони, он тут же меняется ролями со взрослым.</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Комментарий:</w:t>
      </w:r>
      <w:r w:rsidRPr="00C37EED">
        <w:rPr>
          <w:rFonts w:ascii="Arial" w:eastAsia="Times New Roman" w:hAnsi="Arial" w:cs="Arial"/>
          <w:color w:val="111111"/>
          <w:sz w:val="27"/>
          <w:szCs w:val="27"/>
          <w:lang w:eastAsia="ru-RU"/>
        </w:rPr>
        <w:t> Песок можно заменить крупой.</w:t>
      </w:r>
    </w:p>
    <w:p w:rsidR="00C37EED" w:rsidRPr="00C37EED" w:rsidRDefault="00C37EED" w:rsidP="00C37EED">
      <w:pPr>
        <w:shd w:val="clear" w:color="auto" w:fill="FFFFFF"/>
        <w:spacing w:after="0" w:line="288" w:lineRule="atLeast"/>
        <w:outlineLvl w:val="2"/>
        <w:rPr>
          <w:rFonts w:ascii="Arial" w:eastAsia="Times New Roman" w:hAnsi="Arial" w:cs="Arial"/>
          <w:color w:val="F43DC3"/>
          <w:sz w:val="39"/>
          <w:szCs w:val="39"/>
          <w:lang w:eastAsia="ru-RU"/>
        </w:rPr>
      </w:pPr>
      <w:r w:rsidRPr="00C37EED">
        <w:rPr>
          <w:rFonts w:ascii="Arial" w:eastAsia="Times New Roman" w:hAnsi="Arial" w:cs="Arial"/>
          <w:b/>
          <w:bCs/>
          <w:color w:val="F43DC3"/>
          <w:sz w:val="39"/>
          <w:szCs w:val="39"/>
          <w:bdr w:val="none" w:sz="0" w:space="0" w:color="auto" w:frame="1"/>
          <w:lang w:eastAsia="ru-RU"/>
        </w:rPr>
        <w:t>Игра «Ласковые лапки»</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Цель:</w:t>
      </w:r>
      <w:r w:rsidRPr="00C37EED">
        <w:rPr>
          <w:rFonts w:ascii="Arial" w:eastAsia="Times New Roman" w:hAnsi="Arial" w:cs="Arial"/>
          <w:color w:val="111111"/>
          <w:sz w:val="27"/>
          <w:szCs w:val="27"/>
          <w:lang w:eastAsia="ru-RU"/>
        </w:rPr>
        <w:t> снять напряжение, мышечные зажимы, снизить агрессивность, развить чувственное восприятие, гармонизировать отношения между ребенком и взрослым.</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Описание игры:</w:t>
      </w:r>
      <w:r w:rsidRPr="00C37EED">
        <w:rPr>
          <w:rFonts w:ascii="Arial" w:eastAsia="Times New Roman" w:hAnsi="Arial" w:cs="Arial"/>
          <w:color w:val="111111"/>
          <w:sz w:val="27"/>
          <w:szCs w:val="27"/>
          <w:lang w:eastAsia="ru-RU"/>
        </w:rPr>
        <w:t xml:space="preserve"> Взрослый подбирает 6-7 мелких предметов различной фактуры: кусочек меха, кисточку, стеклянный флакон, бусы, вату и т. д. Все это выкладывается на стол. Ребенку предлагается </w:t>
      </w:r>
      <w:r w:rsidRPr="00C37EED">
        <w:rPr>
          <w:rFonts w:ascii="Arial" w:eastAsia="Times New Roman" w:hAnsi="Arial" w:cs="Arial"/>
          <w:color w:val="111111"/>
          <w:sz w:val="27"/>
          <w:szCs w:val="27"/>
          <w:lang w:eastAsia="ru-RU"/>
        </w:rPr>
        <w:lastRenderedPageBreak/>
        <w:t>оголить руку по локоть; взрослый объясняет, что по руке будет ходить «зверек» и касаться ласковыми лапками. Надо с закрытыми глазами угадать, какой «зверек» прикасается к руке - отгадать предмет. Прикосновения должны быть поглаживающими, приятными.</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Комментарий:</w:t>
      </w:r>
      <w:r w:rsidRPr="00C37EED">
        <w:rPr>
          <w:rFonts w:ascii="Arial" w:eastAsia="Times New Roman" w:hAnsi="Arial" w:cs="Arial"/>
          <w:color w:val="111111"/>
          <w:sz w:val="27"/>
          <w:szCs w:val="27"/>
          <w:lang w:eastAsia="ru-RU"/>
        </w:rPr>
        <w:t> «зверек» будет прикасаться к щеке, колену, ладони. Можно поменяться с ребенком местами.</w:t>
      </w:r>
    </w:p>
    <w:p w:rsidR="00C37EED" w:rsidRPr="00C37EED" w:rsidRDefault="00C37EED" w:rsidP="00C37EED">
      <w:pPr>
        <w:shd w:val="clear" w:color="auto" w:fill="FFFFFF"/>
        <w:spacing w:after="0" w:line="288" w:lineRule="atLeast"/>
        <w:outlineLvl w:val="2"/>
        <w:rPr>
          <w:rFonts w:ascii="Arial" w:eastAsia="Times New Roman" w:hAnsi="Arial" w:cs="Arial"/>
          <w:color w:val="F43DC3"/>
          <w:sz w:val="39"/>
          <w:szCs w:val="39"/>
          <w:lang w:eastAsia="ru-RU"/>
        </w:rPr>
      </w:pPr>
      <w:r w:rsidRPr="00C37EED">
        <w:rPr>
          <w:rFonts w:ascii="Arial" w:eastAsia="Times New Roman" w:hAnsi="Arial" w:cs="Arial"/>
          <w:b/>
          <w:bCs/>
          <w:color w:val="F43DC3"/>
          <w:sz w:val="39"/>
          <w:szCs w:val="39"/>
          <w:bdr w:val="none" w:sz="0" w:space="0" w:color="auto" w:frame="1"/>
          <w:lang w:eastAsia="ru-RU"/>
        </w:rPr>
        <w:t>Игра «Ловим комар</w:t>
      </w:r>
      <w:r w:rsidR="009B04A4">
        <w:rPr>
          <w:rFonts w:ascii="Arial" w:eastAsia="Times New Roman" w:hAnsi="Arial" w:cs="Arial"/>
          <w:b/>
          <w:bCs/>
          <w:color w:val="F43DC3"/>
          <w:sz w:val="39"/>
          <w:szCs w:val="39"/>
          <w:bdr w:val="none" w:sz="0" w:space="0" w:color="auto" w:frame="1"/>
          <w:lang w:eastAsia="ru-RU"/>
        </w:rPr>
        <w:t xml:space="preserve">ов» </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Цель:</w:t>
      </w:r>
      <w:r w:rsidRPr="00C37EED">
        <w:rPr>
          <w:rFonts w:ascii="Arial" w:eastAsia="Times New Roman" w:hAnsi="Arial" w:cs="Arial"/>
          <w:color w:val="111111"/>
          <w:sz w:val="27"/>
          <w:szCs w:val="27"/>
          <w:lang w:eastAsia="ru-RU"/>
        </w:rPr>
        <w:t> снять мышечное напряжение с кистей рук, дать возможность ребенку подвигаться в свободном ритме и темпе.</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Описание игры:</w:t>
      </w:r>
      <w:r w:rsidRPr="00C37EED">
        <w:rPr>
          <w:rFonts w:ascii="Arial" w:eastAsia="Times New Roman" w:hAnsi="Arial" w:cs="Arial"/>
          <w:color w:val="111111"/>
          <w:sz w:val="27"/>
          <w:szCs w:val="27"/>
          <w:lang w:eastAsia="ru-RU"/>
        </w:rPr>
        <w:t> Скажите ребенку: “Давай представим, что наступило лето, я открыла форточку и к нам в дом налетело много комаров и сейчас мы будем их ловить. Вот так! Взрослый в медленном или среднем темпе делает хаотичные движения в воздухе, сжимая и разжимая при этом кулаки. То поочередно, то одновременно. Ребенок будет “ловить комаров” в своем темпе и в своем ритме.</w:t>
      </w:r>
    </w:p>
    <w:p w:rsidR="00C37EED" w:rsidRPr="00C37EED" w:rsidRDefault="00C37EED" w:rsidP="00C37EED">
      <w:pPr>
        <w:shd w:val="clear" w:color="auto" w:fill="FFFFFF"/>
        <w:spacing w:after="0" w:line="288" w:lineRule="atLeast"/>
        <w:outlineLvl w:val="2"/>
        <w:rPr>
          <w:rFonts w:ascii="Arial" w:eastAsia="Times New Roman" w:hAnsi="Arial" w:cs="Arial"/>
          <w:color w:val="F43DC3"/>
          <w:sz w:val="39"/>
          <w:szCs w:val="39"/>
          <w:lang w:eastAsia="ru-RU"/>
        </w:rPr>
      </w:pPr>
      <w:r w:rsidRPr="00C37EED">
        <w:rPr>
          <w:rFonts w:ascii="Arial" w:eastAsia="Times New Roman" w:hAnsi="Arial" w:cs="Arial"/>
          <w:b/>
          <w:bCs/>
          <w:color w:val="F43DC3"/>
          <w:sz w:val="39"/>
          <w:szCs w:val="39"/>
          <w:bdr w:val="none" w:sz="0" w:space="0" w:color="auto" w:frame="1"/>
          <w:lang w:eastAsia="ru-RU"/>
        </w:rPr>
        <w:t>Упражнение «Спящий котенок"</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Цель:</w:t>
      </w:r>
      <w:r w:rsidRPr="00C37EED">
        <w:rPr>
          <w:rFonts w:ascii="Arial" w:eastAsia="Times New Roman" w:hAnsi="Arial" w:cs="Arial"/>
          <w:color w:val="111111"/>
          <w:sz w:val="27"/>
          <w:szCs w:val="27"/>
          <w:lang w:eastAsia="ru-RU"/>
        </w:rPr>
        <w:t> снятия напряжения с мышц туловища, рук, ног.</w:t>
      </w:r>
    </w:p>
    <w:p w:rsidR="00C37EED" w:rsidRPr="00C37EED" w:rsidRDefault="00C37EED" w:rsidP="00C37EED">
      <w:pPr>
        <w:shd w:val="clear" w:color="auto" w:fill="FFFFFF"/>
        <w:spacing w:after="0" w:line="240" w:lineRule="auto"/>
        <w:ind w:firstLine="360"/>
        <w:rPr>
          <w:rFonts w:ascii="Arial" w:eastAsia="Times New Roman" w:hAnsi="Arial" w:cs="Arial"/>
          <w:color w:val="111111"/>
          <w:sz w:val="27"/>
          <w:szCs w:val="27"/>
          <w:lang w:eastAsia="ru-RU"/>
        </w:rPr>
      </w:pPr>
      <w:r w:rsidRPr="00C37EED">
        <w:rPr>
          <w:rFonts w:ascii="Arial" w:eastAsia="Times New Roman" w:hAnsi="Arial" w:cs="Arial"/>
          <w:i/>
          <w:iCs/>
          <w:color w:val="111111"/>
          <w:sz w:val="27"/>
          <w:szCs w:val="27"/>
          <w:bdr w:val="none" w:sz="0" w:space="0" w:color="auto" w:frame="1"/>
          <w:lang w:eastAsia="ru-RU"/>
        </w:rPr>
        <w:t>Описание:</w:t>
      </w:r>
      <w:r w:rsidRPr="00C37EED">
        <w:rPr>
          <w:rFonts w:ascii="Arial" w:eastAsia="Times New Roman" w:hAnsi="Arial" w:cs="Arial"/>
          <w:color w:val="111111"/>
          <w:sz w:val="27"/>
          <w:szCs w:val="27"/>
          <w:lang w:eastAsia="ru-RU"/>
        </w:rPr>
        <w:t> Представь себе, что ты веселый, озорной котенок. Котенок ходит, выгибает спинку, машет хвостиком. Но вот он устал, начал зевать, ложится на коврик и засыпает. У котенка равномерно поднимается и опускается животик, он спокойно дышит (повторить 2-3 раза).</w:t>
      </w:r>
    </w:p>
    <w:p w:rsidR="00136768" w:rsidRDefault="009B04A4">
      <w:pPr>
        <w:rPr>
          <w:rFonts w:ascii="Arial" w:hAnsi="Arial" w:cs="Arial"/>
          <w:color w:val="111111"/>
          <w:sz w:val="27"/>
          <w:szCs w:val="27"/>
        </w:rPr>
      </w:pPr>
    </w:p>
    <w:p w:rsidR="00C37EED" w:rsidRDefault="00C37EED">
      <w:pPr>
        <w:rPr>
          <w:rFonts w:ascii="Arial" w:hAnsi="Arial" w:cs="Arial"/>
          <w:color w:val="111111"/>
          <w:sz w:val="27"/>
          <w:szCs w:val="27"/>
        </w:rPr>
      </w:pPr>
    </w:p>
    <w:p w:rsidR="00C37EED" w:rsidRDefault="00C37EED"/>
    <w:sectPr w:rsidR="00C3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2F"/>
    <w:rsid w:val="005D2770"/>
    <w:rsid w:val="00844AFE"/>
    <w:rsid w:val="009B04A4"/>
    <w:rsid w:val="00BA162F"/>
    <w:rsid w:val="00C3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1333"/>
  <w15:chartTrackingRefBased/>
  <w15:docId w15:val="{1BC56BA7-3E9E-4211-B924-3A7A0CBE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7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2871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2020-04-29T10:35:00Z</dcterms:created>
  <dcterms:modified xsi:type="dcterms:W3CDTF">2020-04-29T10:51:00Z</dcterms:modified>
</cp:coreProperties>
</file>