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0430" w14:textId="77777777" w:rsidR="007C2F48" w:rsidRDefault="007C2F48" w:rsidP="004C757D">
      <w:pPr>
        <w:pStyle w:val="a3"/>
        <w:shd w:val="clear" w:color="auto" w:fill="FFFFFF"/>
        <w:spacing w:before="0" w:beforeAutospacing="0" w:after="0" w:afterAutospacing="0" w:line="360" w:lineRule="auto"/>
        <w:jc w:val="both"/>
        <w:rPr>
          <w:b/>
          <w:bCs/>
          <w:color w:val="333333"/>
        </w:rPr>
      </w:pPr>
    </w:p>
    <w:p w14:paraId="501D766E" w14:textId="77777777" w:rsidR="00E61CC3" w:rsidRDefault="000850EF" w:rsidP="000850EF">
      <w:pPr>
        <w:pStyle w:val="a3"/>
        <w:shd w:val="clear" w:color="auto" w:fill="FFFFFF"/>
        <w:spacing w:before="0" w:beforeAutospacing="0" w:after="0" w:afterAutospacing="0" w:line="360" w:lineRule="auto"/>
        <w:jc w:val="center"/>
        <w:rPr>
          <w:rStyle w:val="a4"/>
          <w:color w:val="000000" w:themeColor="text1"/>
          <w:shd w:val="clear" w:color="auto" w:fill="FFFFFF"/>
        </w:rPr>
      </w:pPr>
      <w:r w:rsidRPr="0075732D">
        <w:rPr>
          <w:rStyle w:val="a4"/>
          <w:color w:val="000000" w:themeColor="text1"/>
          <w:shd w:val="clear" w:color="auto" w:fill="FFFFFF"/>
        </w:rPr>
        <w:t xml:space="preserve">Муниципальное </w:t>
      </w:r>
      <w:r w:rsidR="00E61CC3">
        <w:rPr>
          <w:rStyle w:val="a4"/>
          <w:color w:val="000000" w:themeColor="text1"/>
          <w:shd w:val="clear" w:color="auto" w:fill="FFFFFF"/>
        </w:rPr>
        <w:t xml:space="preserve">бюджетное дошкольное </w:t>
      </w:r>
      <w:r w:rsidRPr="0075732D">
        <w:rPr>
          <w:rStyle w:val="a4"/>
          <w:color w:val="000000" w:themeColor="text1"/>
          <w:shd w:val="clear" w:color="auto" w:fill="FFFFFF"/>
        </w:rPr>
        <w:t xml:space="preserve">образовательное </w:t>
      </w:r>
    </w:p>
    <w:p w14:paraId="716A7847" w14:textId="6A013479" w:rsidR="000850EF" w:rsidRPr="0075732D" w:rsidRDefault="00E61CC3" w:rsidP="00E61CC3">
      <w:pPr>
        <w:pStyle w:val="a3"/>
        <w:shd w:val="clear" w:color="auto" w:fill="FFFFFF"/>
        <w:spacing w:before="0" w:beforeAutospacing="0" w:after="0" w:afterAutospacing="0" w:line="360" w:lineRule="auto"/>
        <w:jc w:val="center"/>
        <w:rPr>
          <w:rStyle w:val="a4"/>
          <w:b w:val="0"/>
          <w:color w:val="000000" w:themeColor="text1"/>
          <w:shd w:val="clear" w:color="auto" w:fill="FFFFFF"/>
        </w:rPr>
      </w:pPr>
      <w:r>
        <w:rPr>
          <w:rStyle w:val="a4"/>
          <w:color w:val="000000" w:themeColor="text1"/>
          <w:shd w:val="clear" w:color="auto" w:fill="FFFFFF"/>
        </w:rPr>
        <w:t>у</w:t>
      </w:r>
      <w:r w:rsidR="000850EF" w:rsidRPr="0075732D">
        <w:rPr>
          <w:rStyle w:val="a4"/>
          <w:color w:val="000000" w:themeColor="text1"/>
          <w:shd w:val="clear" w:color="auto" w:fill="FFFFFF"/>
        </w:rPr>
        <w:t>чреждение</w:t>
      </w:r>
      <w:r>
        <w:rPr>
          <w:rStyle w:val="a4"/>
          <w:b w:val="0"/>
          <w:color w:val="000000" w:themeColor="text1"/>
          <w:shd w:val="clear" w:color="auto" w:fill="FFFFFF"/>
        </w:rPr>
        <w:t xml:space="preserve"> </w:t>
      </w:r>
      <w:r>
        <w:rPr>
          <w:rStyle w:val="a4"/>
          <w:color w:val="000000" w:themeColor="text1"/>
          <w:shd w:val="clear" w:color="auto" w:fill="FFFFFF"/>
        </w:rPr>
        <w:t>д</w:t>
      </w:r>
      <w:r w:rsidR="000850EF" w:rsidRPr="0075732D">
        <w:rPr>
          <w:rStyle w:val="a4"/>
          <w:color w:val="000000" w:themeColor="text1"/>
          <w:shd w:val="clear" w:color="auto" w:fill="FFFFFF"/>
        </w:rPr>
        <w:t xml:space="preserve">етский сад № </w:t>
      </w:r>
      <w:r w:rsidR="009F4EE8">
        <w:rPr>
          <w:rStyle w:val="a4"/>
          <w:color w:val="000000" w:themeColor="text1"/>
          <w:shd w:val="clear" w:color="auto" w:fill="FFFFFF"/>
        </w:rPr>
        <w:t xml:space="preserve">12 </w:t>
      </w:r>
    </w:p>
    <w:p w14:paraId="1C952585"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20CD1E2F"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780BB3C2"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73FC0CA3"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277DD076"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20B31377"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10FE727B" w14:textId="77777777" w:rsidR="000850EF" w:rsidRDefault="0087191F" w:rsidP="000850EF">
      <w:pPr>
        <w:pStyle w:val="a3"/>
        <w:shd w:val="clear" w:color="auto" w:fill="FFFFFF"/>
        <w:spacing w:before="0" w:beforeAutospacing="0" w:after="150" w:afterAutospacing="0" w:line="360" w:lineRule="auto"/>
        <w:jc w:val="center"/>
        <w:rPr>
          <w:rStyle w:val="a4"/>
          <w:color w:val="404040"/>
          <w:sz w:val="28"/>
          <w:szCs w:val="28"/>
          <w:shd w:val="clear" w:color="auto" w:fill="FFFFFF"/>
        </w:rPr>
      </w:pPr>
      <w:r>
        <w:rPr>
          <w:rStyle w:val="a4"/>
          <w:color w:val="404040"/>
          <w:sz w:val="28"/>
          <w:szCs w:val="28"/>
          <w:shd w:val="clear" w:color="auto" w:fill="FFFFFF"/>
        </w:rPr>
        <w:t>Консультация</w:t>
      </w:r>
      <w:r w:rsidR="000850EF">
        <w:rPr>
          <w:rStyle w:val="a4"/>
          <w:color w:val="404040"/>
          <w:sz w:val="28"/>
          <w:szCs w:val="28"/>
          <w:shd w:val="clear" w:color="auto" w:fill="FFFFFF"/>
        </w:rPr>
        <w:t xml:space="preserve"> для педагогов </w:t>
      </w:r>
    </w:p>
    <w:p w14:paraId="0C7A9FA5" w14:textId="626424B4" w:rsidR="000850EF" w:rsidRDefault="00CB2462" w:rsidP="000850EF">
      <w:pPr>
        <w:pStyle w:val="a3"/>
        <w:shd w:val="clear" w:color="auto" w:fill="FFFFFF"/>
        <w:spacing w:before="0" w:beforeAutospacing="0" w:after="150" w:afterAutospacing="0" w:line="360" w:lineRule="auto"/>
        <w:jc w:val="center"/>
        <w:rPr>
          <w:rStyle w:val="a4"/>
          <w:color w:val="404040"/>
          <w:sz w:val="28"/>
          <w:szCs w:val="28"/>
          <w:shd w:val="clear" w:color="auto" w:fill="FFFFFF"/>
        </w:rPr>
      </w:pPr>
      <w:r>
        <w:rPr>
          <w:rStyle w:val="a4"/>
          <w:color w:val="404040"/>
          <w:sz w:val="28"/>
          <w:szCs w:val="28"/>
          <w:shd w:val="clear" w:color="auto" w:fill="FFFFFF"/>
        </w:rPr>
        <w:t xml:space="preserve"> Тема</w:t>
      </w:r>
      <w:r w:rsidR="000850EF">
        <w:rPr>
          <w:rStyle w:val="a4"/>
          <w:color w:val="404040"/>
          <w:sz w:val="28"/>
          <w:szCs w:val="28"/>
          <w:shd w:val="clear" w:color="auto" w:fill="FFFFFF"/>
        </w:rPr>
        <w:t>: «Волшебный мир театра оригами»</w:t>
      </w:r>
    </w:p>
    <w:p w14:paraId="574B30F1"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7AA169A2"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1D5E751F"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4BBFF71C"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740C3068" w14:textId="36E0F684" w:rsidR="000850EF" w:rsidRDefault="000850EF" w:rsidP="009F4EE8">
      <w:pPr>
        <w:pStyle w:val="a3"/>
        <w:shd w:val="clear" w:color="auto" w:fill="FFFFFF"/>
        <w:spacing w:before="0" w:beforeAutospacing="0" w:after="0" w:afterAutospacing="0" w:line="360" w:lineRule="auto"/>
        <w:ind w:left="5664" w:firstLine="6"/>
        <w:rPr>
          <w:rStyle w:val="a4"/>
          <w:color w:val="404040"/>
          <w:sz w:val="28"/>
          <w:szCs w:val="28"/>
          <w:shd w:val="clear" w:color="auto" w:fill="FFFFFF"/>
        </w:rPr>
      </w:pPr>
      <w:r>
        <w:rPr>
          <w:rStyle w:val="a4"/>
          <w:color w:val="404040"/>
          <w:sz w:val="28"/>
          <w:szCs w:val="28"/>
          <w:shd w:val="clear" w:color="auto" w:fill="FFFFFF"/>
        </w:rPr>
        <w:t>Выполнил</w:t>
      </w:r>
      <w:r w:rsidR="00CB2462">
        <w:rPr>
          <w:rStyle w:val="a4"/>
          <w:color w:val="404040"/>
          <w:sz w:val="28"/>
          <w:szCs w:val="28"/>
          <w:shd w:val="clear" w:color="auto" w:fill="FFFFFF"/>
        </w:rPr>
        <w:t>а</w:t>
      </w:r>
      <w:r>
        <w:rPr>
          <w:rStyle w:val="a4"/>
          <w:color w:val="404040"/>
          <w:sz w:val="28"/>
          <w:szCs w:val="28"/>
          <w:shd w:val="clear" w:color="auto" w:fill="FFFFFF"/>
        </w:rPr>
        <w:t>: воспитатель</w:t>
      </w:r>
    </w:p>
    <w:p w14:paraId="127A9CE2" w14:textId="3CEE77BA" w:rsidR="009F4EE8" w:rsidRDefault="009F4EE8" w:rsidP="009F4EE8">
      <w:pPr>
        <w:pStyle w:val="a3"/>
        <w:shd w:val="clear" w:color="auto" w:fill="FFFFFF"/>
        <w:spacing w:before="0" w:beforeAutospacing="0" w:after="0" w:afterAutospacing="0" w:line="360" w:lineRule="auto"/>
        <w:ind w:left="5664" w:firstLine="6"/>
        <w:rPr>
          <w:rStyle w:val="a4"/>
          <w:color w:val="404040"/>
          <w:sz w:val="28"/>
          <w:szCs w:val="28"/>
          <w:shd w:val="clear" w:color="auto" w:fill="FFFFFF"/>
        </w:rPr>
      </w:pPr>
      <w:r>
        <w:rPr>
          <w:rStyle w:val="a4"/>
          <w:color w:val="404040"/>
          <w:sz w:val="28"/>
          <w:szCs w:val="28"/>
          <w:shd w:val="clear" w:color="auto" w:fill="FFFFFF"/>
        </w:rPr>
        <w:t>Москвина Л.И</w:t>
      </w:r>
    </w:p>
    <w:p w14:paraId="12A9F3C7"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1CF9E5A6"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39EBC84E"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25701840" w14:textId="77777777" w:rsidR="000850EF" w:rsidRDefault="000850EF" w:rsidP="000850EF">
      <w:pPr>
        <w:pStyle w:val="a3"/>
        <w:shd w:val="clear" w:color="auto" w:fill="FFFFFF"/>
        <w:spacing w:before="0" w:beforeAutospacing="0" w:after="150" w:afterAutospacing="0" w:line="360" w:lineRule="auto"/>
        <w:rPr>
          <w:rStyle w:val="a4"/>
          <w:color w:val="404040"/>
          <w:sz w:val="28"/>
          <w:szCs w:val="28"/>
          <w:shd w:val="clear" w:color="auto" w:fill="FFFFFF"/>
        </w:rPr>
      </w:pPr>
    </w:p>
    <w:p w14:paraId="585F26C4" w14:textId="77777777" w:rsidR="000850EF" w:rsidRDefault="000850EF" w:rsidP="000850EF">
      <w:pPr>
        <w:pStyle w:val="a3"/>
        <w:shd w:val="clear" w:color="auto" w:fill="FFFFFF"/>
        <w:spacing w:before="0" w:beforeAutospacing="0" w:after="150" w:afterAutospacing="0" w:line="360" w:lineRule="auto"/>
        <w:jc w:val="center"/>
        <w:rPr>
          <w:rStyle w:val="a4"/>
          <w:color w:val="404040"/>
          <w:sz w:val="28"/>
          <w:szCs w:val="28"/>
          <w:shd w:val="clear" w:color="auto" w:fill="FFFFFF"/>
        </w:rPr>
      </w:pPr>
    </w:p>
    <w:p w14:paraId="555F0D09" w14:textId="77777777" w:rsidR="0087191F" w:rsidRDefault="0087191F" w:rsidP="000850EF">
      <w:pPr>
        <w:pStyle w:val="a3"/>
        <w:shd w:val="clear" w:color="auto" w:fill="FFFFFF"/>
        <w:spacing w:before="0" w:beforeAutospacing="0" w:after="150" w:afterAutospacing="0" w:line="360" w:lineRule="auto"/>
        <w:jc w:val="center"/>
        <w:rPr>
          <w:rStyle w:val="a4"/>
          <w:color w:val="404040"/>
          <w:sz w:val="28"/>
          <w:szCs w:val="28"/>
          <w:shd w:val="clear" w:color="auto" w:fill="FFFFFF"/>
        </w:rPr>
      </w:pPr>
    </w:p>
    <w:p w14:paraId="7F6EE947" w14:textId="77777777" w:rsidR="009F4EE8" w:rsidRDefault="009F4EE8" w:rsidP="000850EF">
      <w:pPr>
        <w:pStyle w:val="a3"/>
        <w:shd w:val="clear" w:color="auto" w:fill="FFFFFF"/>
        <w:spacing w:before="0" w:beforeAutospacing="0" w:after="150" w:afterAutospacing="0" w:line="360" w:lineRule="auto"/>
        <w:jc w:val="center"/>
        <w:rPr>
          <w:rStyle w:val="a4"/>
          <w:color w:val="404040"/>
          <w:sz w:val="28"/>
          <w:szCs w:val="28"/>
          <w:shd w:val="clear" w:color="auto" w:fill="FFFFFF"/>
        </w:rPr>
      </w:pPr>
    </w:p>
    <w:p w14:paraId="3A83F853" w14:textId="61907F42" w:rsidR="007C2F48" w:rsidRPr="000850EF" w:rsidRDefault="000850EF" w:rsidP="000850EF">
      <w:pPr>
        <w:pStyle w:val="a3"/>
        <w:shd w:val="clear" w:color="auto" w:fill="FFFFFF"/>
        <w:spacing w:before="0" w:beforeAutospacing="0" w:after="150" w:afterAutospacing="0" w:line="360" w:lineRule="auto"/>
        <w:jc w:val="center"/>
        <w:rPr>
          <w:b/>
          <w:bCs/>
          <w:color w:val="404040"/>
          <w:sz w:val="28"/>
          <w:szCs w:val="28"/>
          <w:shd w:val="clear" w:color="auto" w:fill="FFFFFF"/>
        </w:rPr>
      </w:pPr>
      <w:r>
        <w:rPr>
          <w:rStyle w:val="a4"/>
          <w:color w:val="404040"/>
          <w:sz w:val="28"/>
          <w:szCs w:val="28"/>
          <w:shd w:val="clear" w:color="auto" w:fill="FFFFFF"/>
        </w:rPr>
        <w:t>202</w:t>
      </w:r>
      <w:r w:rsidR="009F4EE8">
        <w:rPr>
          <w:rStyle w:val="a4"/>
          <w:color w:val="404040"/>
          <w:sz w:val="28"/>
          <w:szCs w:val="28"/>
          <w:shd w:val="clear" w:color="auto" w:fill="FFFFFF"/>
        </w:rPr>
        <w:t>3</w:t>
      </w:r>
      <w:r>
        <w:rPr>
          <w:rStyle w:val="a4"/>
          <w:color w:val="404040"/>
          <w:sz w:val="28"/>
          <w:szCs w:val="28"/>
          <w:shd w:val="clear" w:color="auto" w:fill="FFFFFF"/>
        </w:rPr>
        <w:t xml:space="preserve"> г.</w:t>
      </w:r>
    </w:p>
    <w:p w14:paraId="73DA4AC3" w14:textId="77777777" w:rsidR="009F3DBE" w:rsidRPr="004C757D" w:rsidRDefault="009F3DBE" w:rsidP="00CB2462">
      <w:pPr>
        <w:pStyle w:val="a3"/>
        <w:shd w:val="clear" w:color="auto" w:fill="FFFFFF"/>
        <w:spacing w:before="0" w:beforeAutospacing="0" w:after="0" w:afterAutospacing="0" w:line="360" w:lineRule="auto"/>
        <w:jc w:val="center"/>
        <w:rPr>
          <w:color w:val="333333"/>
        </w:rPr>
      </w:pPr>
      <w:r w:rsidRPr="004C757D">
        <w:rPr>
          <w:b/>
          <w:bCs/>
          <w:color w:val="333333"/>
        </w:rPr>
        <w:lastRenderedPageBreak/>
        <w:t>Конспе</w:t>
      </w:r>
      <w:r w:rsidR="007C2F48">
        <w:rPr>
          <w:b/>
          <w:bCs/>
          <w:color w:val="333333"/>
        </w:rPr>
        <w:t>кт консультации для педагогов</w:t>
      </w:r>
      <w:r w:rsidRPr="004C757D">
        <w:rPr>
          <w:b/>
          <w:bCs/>
          <w:color w:val="333333"/>
        </w:rPr>
        <w:t xml:space="preserve"> «</w:t>
      </w:r>
      <w:r w:rsidR="00143108" w:rsidRPr="004C757D">
        <w:rPr>
          <w:b/>
          <w:bCs/>
          <w:color w:val="333333"/>
        </w:rPr>
        <w:t>Волшебный мир театра оригами</w:t>
      </w:r>
      <w:r w:rsidRPr="004C757D">
        <w:rPr>
          <w:b/>
          <w:bCs/>
          <w:color w:val="333333"/>
        </w:rPr>
        <w:t>»</w:t>
      </w:r>
    </w:p>
    <w:p w14:paraId="1873070A" w14:textId="1A3F2C70" w:rsidR="009F3DBE" w:rsidRPr="004C757D" w:rsidRDefault="009F3DBE" w:rsidP="00CB2462">
      <w:pPr>
        <w:pStyle w:val="a3"/>
        <w:shd w:val="clear" w:color="auto" w:fill="FFFFFF"/>
        <w:spacing w:before="0" w:beforeAutospacing="0" w:after="0" w:afterAutospacing="0" w:line="360" w:lineRule="auto"/>
        <w:ind w:firstLine="708"/>
        <w:jc w:val="both"/>
        <w:rPr>
          <w:color w:val="333333"/>
        </w:rPr>
      </w:pPr>
      <w:r w:rsidRPr="004C757D">
        <w:rPr>
          <w:b/>
          <w:bCs/>
          <w:color w:val="333333"/>
        </w:rPr>
        <w:t>Цель:</w:t>
      </w:r>
      <w:r w:rsidRPr="004C757D">
        <w:rPr>
          <w:color w:val="333333"/>
        </w:rPr>
        <w:t> Повышение педагогической компетентности воспитателей в вопросах использован</w:t>
      </w:r>
      <w:r w:rsidR="00CB2462">
        <w:rPr>
          <w:color w:val="333333"/>
        </w:rPr>
        <w:t>ия «</w:t>
      </w:r>
      <w:r w:rsidR="00143108" w:rsidRPr="004C757D">
        <w:rPr>
          <w:color w:val="333333"/>
        </w:rPr>
        <w:t xml:space="preserve">Театра </w:t>
      </w:r>
      <w:r w:rsidR="00CB2462" w:rsidRPr="004C757D">
        <w:rPr>
          <w:color w:val="333333"/>
        </w:rPr>
        <w:t>оригами» в</w:t>
      </w:r>
      <w:r w:rsidRPr="004C757D">
        <w:rPr>
          <w:color w:val="333333"/>
        </w:rPr>
        <w:t xml:space="preserve"> воспитании и развитии детей.</w:t>
      </w:r>
    </w:p>
    <w:p w14:paraId="0FE1C934" w14:textId="77777777" w:rsidR="009F3DBE" w:rsidRPr="004C757D" w:rsidRDefault="009F3DBE" w:rsidP="00CB2462">
      <w:pPr>
        <w:pStyle w:val="a3"/>
        <w:shd w:val="clear" w:color="auto" w:fill="FFFFFF"/>
        <w:spacing w:before="0" w:beforeAutospacing="0" w:after="0" w:afterAutospacing="0" w:line="360" w:lineRule="auto"/>
        <w:ind w:firstLine="708"/>
        <w:jc w:val="both"/>
        <w:rPr>
          <w:color w:val="333333"/>
        </w:rPr>
      </w:pPr>
      <w:r w:rsidRPr="004C757D">
        <w:rPr>
          <w:b/>
          <w:bCs/>
          <w:color w:val="333333"/>
        </w:rPr>
        <w:t>Задачи:</w:t>
      </w:r>
    </w:p>
    <w:p w14:paraId="63F076B4" w14:textId="77777777" w:rsidR="009F3DBE" w:rsidRPr="004C757D" w:rsidRDefault="009F3DBE" w:rsidP="004C757D">
      <w:pPr>
        <w:pStyle w:val="a3"/>
        <w:shd w:val="clear" w:color="auto" w:fill="FFFFFF"/>
        <w:spacing w:before="0" w:beforeAutospacing="0" w:after="0" w:afterAutospacing="0" w:line="360" w:lineRule="auto"/>
        <w:jc w:val="both"/>
        <w:rPr>
          <w:color w:val="333333"/>
        </w:rPr>
      </w:pPr>
      <w:r w:rsidRPr="004C757D">
        <w:rPr>
          <w:color w:val="333333"/>
        </w:rPr>
        <w:t>1. Выявить представления воспитателей о различных видах театра.</w:t>
      </w:r>
    </w:p>
    <w:p w14:paraId="1B06B4AE" w14:textId="77777777" w:rsidR="009F3DBE" w:rsidRPr="004C757D" w:rsidRDefault="00143108" w:rsidP="004C757D">
      <w:pPr>
        <w:pStyle w:val="a3"/>
        <w:shd w:val="clear" w:color="auto" w:fill="FFFFFF"/>
        <w:spacing w:before="0" w:beforeAutospacing="0" w:after="0" w:afterAutospacing="0" w:line="360" w:lineRule="auto"/>
        <w:jc w:val="both"/>
        <w:rPr>
          <w:color w:val="333333"/>
        </w:rPr>
      </w:pPr>
      <w:r w:rsidRPr="004C757D">
        <w:rPr>
          <w:color w:val="333333"/>
        </w:rPr>
        <w:t>2</w:t>
      </w:r>
      <w:r w:rsidR="009F3DBE" w:rsidRPr="004C757D">
        <w:rPr>
          <w:color w:val="333333"/>
        </w:rPr>
        <w:t>. Познакомить</w:t>
      </w:r>
      <w:r w:rsidR="0041118E" w:rsidRPr="004C757D">
        <w:rPr>
          <w:color w:val="333333"/>
        </w:rPr>
        <w:t xml:space="preserve"> с понятиями «Театр оригами», «П</w:t>
      </w:r>
      <w:r w:rsidR="009F3DBE" w:rsidRPr="004C757D">
        <w:rPr>
          <w:color w:val="333333"/>
        </w:rPr>
        <w:t>альчиковый театр</w:t>
      </w:r>
      <w:r w:rsidR="00127F3F" w:rsidRPr="004C757D">
        <w:rPr>
          <w:color w:val="333333"/>
        </w:rPr>
        <w:t xml:space="preserve"> оригами</w:t>
      </w:r>
      <w:r w:rsidR="009F3DBE" w:rsidRPr="004C757D">
        <w:rPr>
          <w:color w:val="333333"/>
        </w:rPr>
        <w:t>».</w:t>
      </w:r>
    </w:p>
    <w:p w14:paraId="6B4E3027" w14:textId="77777777" w:rsidR="009F3DBE" w:rsidRPr="004C757D" w:rsidRDefault="00143108" w:rsidP="004C757D">
      <w:pPr>
        <w:pStyle w:val="a3"/>
        <w:shd w:val="clear" w:color="auto" w:fill="FFFFFF"/>
        <w:spacing w:before="0" w:beforeAutospacing="0" w:after="0" w:afterAutospacing="0" w:line="360" w:lineRule="auto"/>
        <w:jc w:val="both"/>
        <w:rPr>
          <w:color w:val="000000" w:themeColor="text1"/>
        </w:rPr>
      </w:pPr>
      <w:r w:rsidRPr="004C757D">
        <w:rPr>
          <w:color w:val="000000" w:themeColor="text1"/>
        </w:rPr>
        <w:t xml:space="preserve">3. </w:t>
      </w:r>
      <w:r w:rsidR="009F3DBE" w:rsidRPr="004C757D">
        <w:rPr>
          <w:color w:val="000000" w:themeColor="text1"/>
        </w:rPr>
        <w:t>Показать воспитателям принцип работы обыгрывания готовых поделок в театральной деятельности.</w:t>
      </w:r>
    </w:p>
    <w:p w14:paraId="319A4A2B" w14:textId="77777777" w:rsidR="00127F3F" w:rsidRPr="004C757D" w:rsidRDefault="00127F3F" w:rsidP="00CB2462">
      <w:pPr>
        <w:pStyle w:val="a3"/>
        <w:shd w:val="clear" w:color="auto" w:fill="FFFFFF"/>
        <w:spacing w:before="0" w:beforeAutospacing="0" w:after="0" w:afterAutospacing="0" w:line="360" w:lineRule="auto"/>
        <w:ind w:firstLine="708"/>
        <w:jc w:val="both"/>
        <w:rPr>
          <w:color w:val="333333"/>
        </w:rPr>
      </w:pPr>
      <w:r w:rsidRPr="004C757D">
        <w:rPr>
          <w:b/>
          <w:bCs/>
          <w:color w:val="333333"/>
        </w:rPr>
        <w:t>Материал:</w:t>
      </w:r>
    </w:p>
    <w:p w14:paraId="071C3329" w14:textId="77777777" w:rsidR="00127F3F" w:rsidRPr="004C757D" w:rsidRDefault="00127F3F" w:rsidP="004C757D">
      <w:pPr>
        <w:pStyle w:val="a3"/>
        <w:shd w:val="clear" w:color="auto" w:fill="FFFFFF"/>
        <w:spacing w:before="0" w:beforeAutospacing="0" w:after="0" w:afterAutospacing="0" w:line="360" w:lineRule="auto"/>
        <w:jc w:val="both"/>
        <w:rPr>
          <w:color w:val="333333"/>
        </w:rPr>
      </w:pPr>
      <w:r w:rsidRPr="004C757D">
        <w:rPr>
          <w:color w:val="333333"/>
        </w:rPr>
        <w:t>Готов</w:t>
      </w:r>
      <w:r w:rsidR="0087191F">
        <w:rPr>
          <w:color w:val="333333"/>
        </w:rPr>
        <w:t>ые образцы подделок</w:t>
      </w:r>
      <w:r w:rsidRPr="004C757D">
        <w:rPr>
          <w:color w:val="333333"/>
        </w:rPr>
        <w:t xml:space="preserve"> театра оригами, распечатанные схемы, флом</w:t>
      </w:r>
      <w:r w:rsidR="008F7C47" w:rsidRPr="004C757D">
        <w:rPr>
          <w:color w:val="333333"/>
        </w:rPr>
        <w:t>астеры, ножницы,</w:t>
      </w:r>
      <w:r w:rsidRPr="004C757D">
        <w:rPr>
          <w:color w:val="333333"/>
        </w:rPr>
        <w:t xml:space="preserve"> цветная бум</w:t>
      </w:r>
      <w:r w:rsidR="00C7175A">
        <w:rPr>
          <w:color w:val="333333"/>
        </w:rPr>
        <w:t xml:space="preserve">ага, белая бумага, </w:t>
      </w:r>
      <w:r w:rsidRPr="004C757D">
        <w:rPr>
          <w:color w:val="333333"/>
        </w:rPr>
        <w:t>ма</w:t>
      </w:r>
      <w:r w:rsidR="004C757D">
        <w:rPr>
          <w:color w:val="333333"/>
        </w:rPr>
        <w:t>кет «Теремка» для инсценировки</w:t>
      </w:r>
      <w:r w:rsidRPr="004C757D">
        <w:rPr>
          <w:color w:val="333333"/>
        </w:rPr>
        <w:t xml:space="preserve"> сказки.</w:t>
      </w:r>
    </w:p>
    <w:p w14:paraId="5FE34FB5" w14:textId="67CDFA5C" w:rsidR="00127F3F" w:rsidRPr="004C757D" w:rsidRDefault="00127F3F" w:rsidP="00CB2462">
      <w:pPr>
        <w:pStyle w:val="a3"/>
        <w:shd w:val="clear" w:color="auto" w:fill="FFFFFF"/>
        <w:spacing w:before="0" w:beforeAutospacing="0" w:after="0" w:afterAutospacing="0" w:line="360" w:lineRule="auto"/>
        <w:ind w:firstLine="708"/>
        <w:jc w:val="both"/>
        <w:rPr>
          <w:color w:val="333333"/>
        </w:rPr>
      </w:pPr>
      <w:r w:rsidRPr="004C757D">
        <w:rPr>
          <w:b/>
          <w:bCs/>
          <w:color w:val="333333"/>
        </w:rPr>
        <w:t>Подготовка к консультации:</w:t>
      </w:r>
    </w:p>
    <w:p w14:paraId="2E75CC37" w14:textId="77777777" w:rsidR="00127F3F" w:rsidRPr="004C757D" w:rsidRDefault="00127F3F" w:rsidP="004C757D">
      <w:pPr>
        <w:pStyle w:val="a3"/>
        <w:shd w:val="clear" w:color="auto" w:fill="FFFFFF"/>
        <w:spacing w:before="0" w:beforeAutospacing="0" w:after="0" w:afterAutospacing="0" w:line="360" w:lineRule="auto"/>
        <w:jc w:val="both"/>
        <w:rPr>
          <w:color w:val="333333"/>
        </w:rPr>
      </w:pPr>
      <w:r w:rsidRPr="004C757D">
        <w:rPr>
          <w:color w:val="333333"/>
        </w:rPr>
        <w:t>1. Изучить специальную литературу по использованию самодельного театра в работе с детьми.</w:t>
      </w:r>
    </w:p>
    <w:p w14:paraId="78281E50" w14:textId="77777777" w:rsidR="00127F3F" w:rsidRPr="004C757D" w:rsidRDefault="00127F3F" w:rsidP="004C757D">
      <w:pPr>
        <w:pStyle w:val="a3"/>
        <w:shd w:val="clear" w:color="auto" w:fill="FFFFFF"/>
        <w:spacing w:before="0" w:beforeAutospacing="0" w:after="0" w:afterAutospacing="0" w:line="360" w:lineRule="auto"/>
        <w:jc w:val="both"/>
        <w:rPr>
          <w:color w:val="333333"/>
        </w:rPr>
      </w:pPr>
      <w:r w:rsidRPr="004C757D">
        <w:rPr>
          <w:color w:val="333333"/>
        </w:rPr>
        <w:t>2. Подготовить образцы, схемы, материалы для работы.</w:t>
      </w:r>
    </w:p>
    <w:p w14:paraId="361FD614" w14:textId="77777777" w:rsidR="00127F3F" w:rsidRPr="004C757D" w:rsidRDefault="00127F3F" w:rsidP="004C757D">
      <w:pPr>
        <w:pStyle w:val="a3"/>
        <w:shd w:val="clear" w:color="auto" w:fill="FFFFFF"/>
        <w:spacing w:before="0" w:beforeAutospacing="0" w:after="0" w:afterAutospacing="0" w:line="360" w:lineRule="auto"/>
        <w:jc w:val="both"/>
        <w:rPr>
          <w:color w:val="333333"/>
        </w:rPr>
      </w:pPr>
      <w:r w:rsidRPr="004C757D">
        <w:rPr>
          <w:color w:val="333333"/>
        </w:rPr>
        <w:t>3. Подобрать материалы на данную тему в интернете.</w:t>
      </w:r>
    </w:p>
    <w:p w14:paraId="7E649035" w14:textId="209488A0" w:rsidR="00E52E81" w:rsidRPr="00030C86" w:rsidRDefault="00030C86" w:rsidP="004C757D">
      <w:pPr>
        <w:pStyle w:val="a3"/>
        <w:shd w:val="clear" w:color="auto" w:fill="FFFFFF"/>
        <w:spacing w:before="0" w:beforeAutospacing="0" w:after="0" w:afterAutospacing="0" w:line="360" w:lineRule="auto"/>
        <w:jc w:val="both"/>
        <w:rPr>
          <w:b/>
          <w:color w:val="333333"/>
        </w:rPr>
      </w:pPr>
      <w:r>
        <w:rPr>
          <w:color w:val="333333"/>
        </w:rPr>
        <w:tab/>
      </w:r>
      <w:r w:rsidRPr="00030C86">
        <w:rPr>
          <w:b/>
          <w:color w:val="333333"/>
        </w:rPr>
        <w:t>Содержание консультации</w:t>
      </w:r>
      <w:r>
        <w:rPr>
          <w:b/>
          <w:color w:val="333333"/>
        </w:rPr>
        <w:t>:</w:t>
      </w:r>
    </w:p>
    <w:p w14:paraId="72FD4460" w14:textId="77777777" w:rsidR="009F3DBE" w:rsidRPr="004C757D" w:rsidRDefault="009F3DBE" w:rsidP="00030C86">
      <w:pPr>
        <w:pStyle w:val="a3"/>
        <w:shd w:val="clear" w:color="auto" w:fill="FFFFFF"/>
        <w:spacing w:before="0" w:beforeAutospacing="0" w:after="0" w:afterAutospacing="0" w:line="360" w:lineRule="auto"/>
        <w:ind w:firstLine="708"/>
        <w:jc w:val="both"/>
        <w:rPr>
          <w:color w:val="333333"/>
        </w:rPr>
      </w:pPr>
      <w:r w:rsidRPr="004C757D">
        <w:rPr>
          <w:color w:val="333333"/>
        </w:rPr>
        <w:t>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в игре.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w:t>
      </w:r>
    </w:p>
    <w:p w14:paraId="79351247" w14:textId="77777777" w:rsidR="00E52E81" w:rsidRDefault="009F3DBE" w:rsidP="00030C86">
      <w:pPr>
        <w:pStyle w:val="a3"/>
        <w:shd w:val="clear" w:color="auto" w:fill="FFFFFF"/>
        <w:spacing w:before="0" w:beforeAutospacing="0" w:after="0" w:afterAutospacing="0" w:line="360" w:lineRule="auto"/>
        <w:ind w:firstLine="708"/>
        <w:jc w:val="both"/>
        <w:rPr>
          <w:b/>
          <w:bCs/>
          <w:iCs/>
          <w:color w:val="333333"/>
        </w:rPr>
      </w:pPr>
      <w:r w:rsidRPr="004C757D">
        <w:rPr>
          <w:color w:val="333333"/>
        </w:rPr>
        <w:t>Занятия театральной деятельностью помогают развить интересы и способности ребенка; способствуют общему развитию; проявлению любознательности, стремл</w:t>
      </w:r>
      <w:r w:rsidR="0041118E" w:rsidRPr="004C757D">
        <w:rPr>
          <w:color w:val="333333"/>
        </w:rPr>
        <w:t xml:space="preserve">ения к познанию нового, </w:t>
      </w:r>
      <w:r w:rsidRPr="004C757D">
        <w:rPr>
          <w:color w:val="333333"/>
        </w:rPr>
        <w:t>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Кроме того,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интуиция, смекалка и изобретательность, способность к импровизации. Занятия театральной деятельностью и частые выступления на сцене перед зрителями способствуют реализации творческих сил, раскрепощению и повышению самооценки.</w:t>
      </w:r>
      <w:r w:rsidR="00E52E81">
        <w:rPr>
          <w:color w:val="333333"/>
        </w:rPr>
        <w:t xml:space="preserve"> </w:t>
      </w:r>
      <w:r w:rsidRPr="004C757D">
        <w:rPr>
          <w:color w:val="333333"/>
        </w:rPr>
        <w:t>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фантазию.</w:t>
      </w:r>
      <w:r w:rsidRPr="004C757D">
        <w:rPr>
          <w:color w:val="333333"/>
        </w:rPr>
        <w:br/>
      </w:r>
    </w:p>
    <w:p w14:paraId="040B344B" w14:textId="77777777" w:rsidR="009F3DBE" w:rsidRPr="00E52E81" w:rsidRDefault="009F3DBE" w:rsidP="00030C86">
      <w:pPr>
        <w:pStyle w:val="a3"/>
        <w:shd w:val="clear" w:color="auto" w:fill="FFFFFF"/>
        <w:spacing w:before="0" w:beforeAutospacing="0" w:after="0" w:afterAutospacing="0" w:line="360" w:lineRule="auto"/>
        <w:ind w:firstLine="708"/>
        <w:jc w:val="both"/>
        <w:rPr>
          <w:color w:val="333333"/>
        </w:rPr>
      </w:pPr>
      <w:r w:rsidRPr="004C757D">
        <w:rPr>
          <w:b/>
          <w:bCs/>
          <w:iCs/>
          <w:color w:val="333333"/>
        </w:rPr>
        <w:lastRenderedPageBreak/>
        <w:t>Виды кукольных театров.</w:t>
      </w:r>
    </w:p>
    <w:p w14:paraId="3CE1D685" w14:textId="31CB52F6" w:rsidR="009F3DBE" w:rsidRPr="004C757D" w:rsidRDefault="00030C86" w:rsidP="00030C86">
      <w:pPr>
        <w:pStyle w:val="a3"/>
        <w:shd w:val="clear" w:color="auto" w:fill="FFFFFF"/>
        <w:spacing w:before="0" w:beforeAutospacing="0" w:after="0" w:afterAutospacing="0" w:line="360" w:lineRule="auto"/>
        <w:ind w:firstLine="708"/>
        <w:jc w:val="both"/>
        <w:rPr>
          <w:color w:val="333333"/>
        </w:rPr>
      </w:pPr>
      <w:r>
        <w:rPr>
          <w:color w:val="333333"/>
        </w:rPr>
        <w:t>Н</w:t>
      </w:r>
      <w:r w:rsidR="009F3DBE" w:rsidRPr="004C757D">
        <w:rPr>
          <w:color w:val="333333"/>
        </w:rPr>
        <w:t xml:space="preserve">астольный кукольный театр (театр на плоской картинке, театр на кружках, магнитный </w:t>
      </w:r>
      <w:r w:rsidR="0041118E" w:rsidRPr="004C757D">
        <w:rPr>
          <w:color w:val="333333"/>
        </w:rPr>
        <w:t xml:space="preserve">   </w:t>
      </w:r>
      <w:r w:rsidR="009F3DBE" w:rsidRPr="004C757D">
        <w:rPr>
          <w:color w:val="333333"/>
        </w:rPr>
        <w:t>настольный, конусный, театр игрушки;</w:t>
      </w:r>
    </w:p>
    <w:p w14:paraId="3EEF8BC7" w14:textId="4AFE465A" w:rsidR="009F3DBE" w:rsidRPr="004C757D" w:rsidRDefault="00030C86" w:rsidP="00030C86">
      <w:pPr>
        <w:pStyle w:val="a3"/>
        <w:shd w:val="clear" w:color="auto" w:fill="FFFFFF"/>
        <w:spacing w:before="0" w:beforeAutospacing="0" w:after="0" w:afterAutospacing="0" w:line="360" w:lineRule="auto"/>
        <w:ind w:firstLine="708"/>
        <w:jc w:val="both"/>
        <w:rPr>
          <w:color w:val="333333"/>
        </w:rPr>
      </w:pPr>
      <w:r>
        <w:rPr>
          <w:color w:val="333333"/>
        </w:rPr>
        <w:t>С</w:t>
      </w:r>
      <w:r w:rsidR="009F3DBE" w:rsidRPr="004C757D">
        <w:rPr>
          <w:color w:val="333333"/>
        </w:rPr>
        <w:t>тендовый театр (</w:t>
      </w:r>
      <w:proofErr w:type="spellStart"/>
      <w:r w:rsidR="009F3DBE" w:rsidRPr="004C757D">
        <w:rPr>
          <w:color w:val="333333"/>
        </w:rPr>
        <w:t>фланелеграф</w:t>
      </w:r>
      <w:proofErr w:type="spellEnd"/>
      <w:r w:rsidR="009F3DBE" w:rsidRPr="004C757D">
        <w:rPr>
          <w:color w:val="333333"/>
        </w:rPr>
        <w:t>, теневой, магнитный стендовый, стенд-книжка);</w:t>
      </w:r>
    </w:p>
    <w:p w14:paraId="06D21482" w14:textId="54E8CAB4" w:rsidR="009F3DBE" w:rsidRPr="004C757D" w:rsidRDefault="00030C86" w:rsidP="00030C86">
      <w:pPr>
        <w:pStyle w:val="a3"/>
        <w:shd w:val="clear" w:color="auto" w:fill="FFFFFF"/>
        <w:spacing w:before="0" w:beforeAutospacing="0" w:after="0" w:afterAutospacing="0" w:line="360" w:lineRule="auto"/>
        <w:ind w:firstLine="708"/>
        <w:jc w:val="both"/>
        <w:rPr>
          <w:color w:val="333333"/>
        </w:rPr>
      </w:pPr>
      <w:r>
        <w:rPr>
          <w:color w:val="333333"/>
        </w:rPr>
        <w:t>Т</w:t>
      </w:r>
      <w:r w:rsidR="009F3DBE" w:rsidRPr="004C757D">
        <w:rPr>
          <w:color w:val="333333"/>
        </w:rPr>
        <w:t xml:space="preserve">еатр на руке (пальчиковый, картинки на руке, </w:t>
      </w:r>
      <w:proofErr w:type="spellStart"/>
      <w:r w:rsidR="009F3DBE" w:rsidRPr="004C757D">
        <w:rPr>
          <w:color w:val="333333"/>
        </w:rPr>
        <w:t>варежковый</w:t>
      </w:r>
      <w:proofErr w:type="spellEnd"/>
      <w:r w:rsidR="009F3DBE" w:rsidRPr="004C757D">
        <w:rPr>
          <w:color w:val="333333"/>
        </w:rPr>
        <w:t>, перчаточный, теней);</w:t>
      </w:r>
    </w:p>
    <w:p w14:paraId="44697014" w14:textId="50D98C89" w:rsidR="009F3DBE" w:rsidRPr="004C757D" w:rsidRDefault="00030C86" w:rsidP="00030C86">
      <w:pPr>
        <w:pStyle w:val="a3"/>
        <w:shd w:val="clear" w:color="auto" w:fill="FFFFFF"/>
        <w:spacing w:before="0" w:beforeAutospacing="0" w:after="0" w:afterAutospacing="0" w:line="360" w:lineRule="auto"/>
        <w:ind w:firstLine="708"/>
        <w:jc w:val="both"/>
        <w:rPr>
          <w:color w:val="333333"/>
        </w:rPr>
      </w:pPr>
      <w:r>
        <w:rPr>
          <w:color w:val="333333"/>
        </w:rPr>
        <w:t>В</w:t>
      </w:r>
      <w:r w:rsidR="009F3DBE" w:rsidRPr="004C757D">
        <w:rPr>
          <w:color w:val="333333"/>
        </w:rPr>
        <w:t xml:space="preserve">ерховые куклы (на </w:t>
      </w:r>
      <w:proofErr w:type="spellStart"/>
      <w:r w:rsidR="009F3DBE" w:rsidRPr="004C757D">
        <w:rPr>
          <w:color w:val="333333"/>
        </w:rPr>
        <w:t>гапите</w:t>
      </w:r>
      <w:proofErr w:type="spellEnd"/>
      <w:r w:rsidR="009F3DBE" w:rsidRPr="004C757D">
        <w:rPr>
          <w:color w:val="333333"/>
        </w:rPr>
        <w:t>, на ложках, бибабо, тростевые куклы);</w:t>
      </w:r>
    </w:p>
    <w:p w14:paraId="1BFD9997" w14:textId="70C83243" w:rsidR="009F3DBE" w:rsidRPr="004C757D" w:rsidRDefault="00EC33E8" w:rsidP="00EC33E8">
      <w:pPr>
        <w:pStyle w:val="a3"/>
        <w:shd w:val="clear" w:color="auto" w:fill="FFFFFF"/>
        <w:spacing w:before="0" w:beforeAutospacing="0" w:after="0" w:afterAutospacing="0" w:line="360" w:lineRule="auto"/>
        <w:ind w:firstLine="708"/>
        <w:jc w:val="both"/>
        <w:rPr>
          <w:color w:val="333333"/>
        </w:rPr>
      </w:pPr>
      <w:r>
        <w:rPr>
          <w:color w:val="333333"/>
        </w:rPr>
        <w:t>Н</w:t>
      </w:r>
      <w:r w:rsidR="009F3DBE" w:rsidRPr="004C757D">
        <w:rPr>
          <w:color w:val="333333"/>
        </w:rPr>
        <w:t>апольные куклы (марионетки, конусный театр);</w:t>
      </w:r>
    </w:p>
    <w:p w14:paraId="6AFA0607" w14:textId="705040B1" w:rsidR="009F3DBE" w:rsidRPr="004C757D" w:rsidRDefault="00EC33E8" w:rsidP="00EC33E8">
      <w:pPr>
        <w:pStyle w:val="a3"/>
        <w:shd w:val="clear" w:color="auto" w:fill="FFFFFF"/>
        <w:spacing w:before="0" w:beforeAutospacing="0" w:after="0" w:afterAutospacing="0" w:line="360" w:lineRule="auto"/>
        <w:ind w:firstLine="708"/>
        <w:jc w:val="both"/>
        <w:rPr>
          <w:color w:val="333333"/>
        </w:rPr>
      </w:pPr>
      <w:r>
        <w:rPr>
          <w:color w:val="333333"/>
        </w:rPr>
        <w:t>Т</w:t>
      </w:r>
      <w:r w:rsidR="009F3DBE" w:rsidRPr="004C757D">
        <w:rPr>
          <w:color w:val="333333"/>
        </w:rPr>
        <w:t xml:space="preserve">еатр живой куклы (театр с «живой рукой», ростовые куклы, люди-куклы, театр масок, </w:t>
      </w:r>
      <w:proofErr w:type="spellStart"/>
      <w:r w:rsidR="009F3DBE" w:rsidRPr="004C757D">
        <w:rPr>
          <w:color w:val="333333"/>
        </w:rPr>
        <w:t>танта-морески</w:t>
      </w:r>
      <w:proofErr w:type="spellEnd"/>
      <w:r w:rsidR="009F3DBE" w:rsidRPr="004C757D">
        <w:rPr>
          <w:color w:val="333333"/>
        </w:rPr>
        <w:t>).</w:t>
      </w:r>
    </w:p>
    <w:p w14:paraId="14C62206" w14:textId="77777777" w:rsidR="009F3DBE" w:rsidRPr="004C757D" w:rsidRDefault="009F3DBE" w:rsidP="00EC33E8">
      <w:pPr>
        <w:pStyle w:val="a3"/>
        <w:shd w:val="clear" w:color="auto" w:fill="FFFFFF"/>
        <w:spacing w:before="0" w:beforeAutospacing="0" w:after="0" w:afterAutospacing="0" w:line="360" w:lineRule="auto"/>
        <w:ind w:firstLine="708"/>
        <w:jc w:val="both"/>
        <w:rPr>
          <w:color w:val="333333"/>
        </w:rPr>
      </w:pPr>
      <w:r w:rsidRPr="004C757D">
        <w:rPr>
          <w:color w:val="333333"/>
        </w:rPr>
        <w:t xml:space="preserve">Для организации театрализованной деятельности можно использовать игрушки и куклы, выпускаемые промышленностью (настольные театры, бибабо). Но наибольшую воспитательную ценность имеют игрушки, изготовление самими детьми, что развивает изобразительные навыки, ручные умения, творческие, изобретательские способности. Игрушки для настольного театра могут быть выполнены из бумаги, картона, поролона, коробок, проволоки, природного материала и др. Из носового платка или квадратного кусочка материи очень легко сделать простейшую куклу. Самый простой в изготовлении – </w:t>
      </w:r>
      <w:proofErr w:type="spellStart"/>
      <w:r w:rsidRPr="004C757D">
        <w:rPr>
          <w:color w:val="333333"/>
        </w:rPr>
        <w:t>фланелеграф</w:t>
      </w:r>
      <w:proofErr w:type="spellEnd"/>
      <w:r w:rsidRPr="004C757D">
        <w:rPr>
          <w:color w:val="333333"/>
        </w:rPr>
        <w:t>. Нарисовать на тонком картоне фигурки, вырезать их, на оборотные стороны наклеить кусочки фланели.</w:t>
      </w:r>
    </w:p>
    <w:p w14:paraId="1013EDD0" w14:textId="77777777" w:rsidR="009F3DBE" w:rsidRPr="004C757D" w:rsidRDefault="009F3DBE" w:rsidP="00EC33E8">
      <w:pPr>
        <w:pStyle w:val="a3"/>
        <w:shd w:val="clear" w:color="auto" w:fill="FFFFFF"/>
        <w:spacing w:before="0" w:beforeAutospacing="0" w:after="0" w:afterAutospacing="0" w:line="360" w:lineRule="auto"/>
        <w:ind w:firstLine="708"/>
        <w:jc w:val="both"/>
        <w:rPr>
          <w:color w:val="333333"/>
        </w:rPr>
      </w:pPr>
      <w:r w:rsidRPr="004C757D">
        <w:rPr>
          <w:color w:val="333333"/>
        </w:rPr>
        <w:t>Театр оригами также рассматривается, как средство для подготовки игр - драматизаций, которые строятся на основе литературного произведения.</w:t>
      </w:r>
    </w:p>
    <w:p w14:paraId="67970FCA" w14:textId="77777777" w:rsidR="008E0E62" w:rsidRPr="004C757D" w:rsidRDefault="008E0E62" w:rsidP="004C757D">
      <w:pPr>
        <w:pStyle w:val="a3"/>
        <w:shd w:val="clear" w:color="auto" w:fill="FFFFFF"/>
        <w:spacing w:before="0" w:beforeAutospacing="0" w:after="0" w:afterAutospacing="0" w:line="360" w:lineRule="auto"/>
        <w:jc w:val="both"/>
        <w:rPr>
          <w:color w:val="181818"/>
        </w:rPr>
      </w:pPr>
      <w:r w:rsidRPr="004C757D">
        <w:rPr>
          <w:color w:val="181818"/>
        </w:rPr>
        <w:t xml:space="preserve">Использование технологии </w:t>
      </w:r>
      <w:r w:rsidR="009A50D9" w:rsidRPr="004C757D">
        <w:rPr>
          <w:color w:val="181818"/>
        </w:rPr>
        <w:t xml:space="preserve">«Оригами» помогает развивать </w:t>
      </w:r>
      <w:r w:rsidRPr="004C757D">
        <w:rPr>
          <w:color w:val="181818"/>
        </w:rPr>
        <w:t>пространственное воображение и творческие способности на ранних этапах развития ребенка. Складывая фигурки, соответствующие реальным персонажам, ребенок действенно осваивает и познает окружающий мир. С готовыми изделиями выстраивает игровые ситуации, эмоционально окрашивая образы, возникающие в воображении.</w:t>
      </w:r>
    </w:p>
    <w:p w14:paraId="2945A04F" w14:textId="77777777" w:rsidR="008E0E62" w:rsidRPr="004C757D" w:rsidRDefault="008E0E62" w:rsidP="004C757D">
      <w:pPr>
        <w:pStyle w:val="a3"/>
        <w:shd w:val="clear" w:color="auto" w:fill="FFFFFF"/>
        <w:spacing w:before="0" w:beforeAutospacing="0" w:after="0" w:afterAutospacing="0" w:line="360" w:lineRule="auto"/>
        <w:jc w:val="both"/>
        <w:rPr>
          <w:color w:val="181818"/>
        </w:rPr>
      </w:pPr>
      <w:r w:rsidRPr="004C757D">
        <w:rPr>
          <w:color w:val="181818"/>
        </w:rPr>
        <w:t>В театрализованной деятельности</w:t>
      </w:r>
      <w:r w:rsidRPr="004C757D">
        <w:rPr>
          <w:b/>
          <w:bCs/>
          <w:color w:val="181818"/>
        </w:rPr>
        <w:t> </w:t>
      </w:r>
      <w:r w:rsidRPr="004C757D">
        <w:rPr>
          <w:color w:val="181818"/>
        </w:rPr>
        <w:t>оригами используем для изготовления декораций и элементов костюма. В песнях и танцах дети используют фонарики, цветы и др. атрибуты, изготовленные в технике оригами.</w:t>
      </w:r>
    </w:p>
    <w:p w14:paraId="6F23CE10" w14:textId="29C0C93D" w:rsidR="008E0E62" w:rsidRPr="004C757D" w:rsidRDefault="008E0E62" w:rsidP="00EC33E8">
      <w:pPr>
        <w:pStyle w:val="a3"/>
        <w:shd w:val="clear" w:color="auto" w:fill="FFFFFF"/>
        <w:spacing w:before="0" w:beforeAutospacing="0" w:after="0" w:afterAutospacing="0" w:line="360" w:lineRule="auto"/>
        <w:ind w:firstLine="708"/>
        <w:jc w:val="both"/>
        <w:rPr>
          <w:color w:val="181818"/>
        </w:rPr>
      </w:pPr>
      <w:r w:rsidRPr="004C757D">
        <w:rPr>
          <w:color w:val="181818"/>
        </w:rPr>
        <w:t>Пальчиковый театр</w:t>
      </w:r>
      <w:r w:rsidR="005F6963">
        <w:rPr>
          <w:color w:val="181818"/>
        </w:rPr>
        <w:t xml:space="preserve"> </w:t>
      </w:r>
      <w:r w:rsidR="00EC33E8">
        <w:rPr>
          <w:color w:val="181818"/>
        </w:rPr>
        <w:t xml:space="preserve">оригами </w:t>
      </w:r>
      <w:r w:rsidR="00EC33E8" w:rsidRPr="004C757D">
        <w:rPr>
          <w:color w:val="181818"/>
        </w:rPr>
        <w:t>–</w:t>
      </w:r>
      <w:r w:rsidRPr="004C757D">
        <w:rPr>
          <w:color w:val="181818"/>
        </w:rPr>
        <w:t xml:space="preserve"> особая разновидность </w:t>
      </w:r>
      <w:proofErr w:type="spellStart"/>
      <w:r w:rsidRPr="004C757D">
        <w:rPr>
          <w:color w:val="181818"/>
        </w:rPr>
        <w:t>оригамской</w:t>
      </w:r>
      <w:proofErr w:type="spellEnd"/>
      <w:r w:rsidRPr="004C757D">
        <w:rPr>
          <w:color w:val="181818"/>
        </w:rPr>
        <w:t xml:space="preserve"> игры. Небольшие игрушки-наперстки изготавливаются очень легко. С их помощью дети сочиняют и разыгрывают небольшие сценки, любимые сказки. При этом сценки могут быть представлены даже одним ребенком. В процессе такой деятельности развиваются способности сопереживать действию, умение слушать друг друга, помочь в случае необходимости, формируются навыки совместной деятельности.</w:t>
      </w:r>
    </w:p>
    <w:p w14:paraId="4BA53412" w14:textId="77777777" w:rsidR="008E0E62" w:rsidRPr="004C757D" w:rsidRDefault="008E0E62" w:rsidP="00EC33E8">
      <w:pPr>
        <w:pStyle w:val="a3"/>
        <w:shd w:val="clear" w:color="auto" w:fill="FFFFFF"/>
        <w:spacing w:before="0" w:beforeAutospacing="0" w:after="0" w:afterAutospacing="0" w:line="360" w:lineRule="auto"/>
        <w:ind w:firstLine="708"/>
        <w:jc w:val="both"/>
        <w:rPr>
          <w:color w:val="181818"/>
        </w:rPr>
      </w:pPr>
      <w:r w:rsidRPr="004C757D">
        <w:rPr>
          <w:color w:val="181818"/>
        </w:rPr>
        <w:lastRenderedPageBreak/>
        <w:t>После прочтения сказки дети складывают фигурки, изображающие сказочных героев, а затем они разыгрывают небольшой спектакль с этими фигурками прямо на столе. После того, как группа разыграла только что прочитанную сказку, предлагаю детям придумать свою историю с теми же героями.</w:t>
      </w:r>
    </w:p>
    <w:p w14:paraId="1BCB84E9" w14:textId="74C7F7E8" w:rsidR="008E0E62" w:rsidRPr="004C757D" w:rsidRDefault="008E0E62" w:rsidP="004C757D">
      <w:pPr>
        <w:pStyle w:val="a3"/>
        <w:shd w:val="clear" w:color="auto" w:fill="FFFFFF"/>
        <w:spacing w:before="0" w:beforeAutospacing="0" w:after="0" w:afterAutospacing="0" w:line="360" w:lineRule="auto"/>
        <w:jc w:val="both"/>
        <w:rPr>
          <w:color w:val="181818"/>
        </w:rPr>
      </w:pPr>
      <w:r w:rsidRPr="004C757D">
        <w:rPr>
          <w:color w:val="181818"/>
        </w:rPr>
        <w:t>Разнообразные фигурки оригами позволяют создавать целые плоскостные или объемные композиции по мотивам любых сказок. Плоскостные фигуры мы исполь</w:t>
      </w:r>
      <w:r w:rsidR="00EC33E8">
        <w:rPr>
          <w:color w:val="181818"/>
        </w:rPr>
        <w:t xml:space="preserve">зуем для театра на </w:t>
      </w:r>
      <w:proofErr w:type="spellStart"/>
      <w:r w:rsidR="00EC33E8">
        <w:rPr>
          <w:color w:val="181818"/>
        </w:rPr>
        <w:t>фланелеграфе</w:t>
      </w:r>
      <w:proofErr w:type="spellEnd"/>
      <w:r w:rsidR="00EC33E8">
        <w:rPr>
          <w:color w:val="181818"/>
        </w:rPr>
        <w:t xml:space="preserve">. </w:t>
      </w:r>
    </w:p>
    <w:p w14:paraId="69B6A779" w14:textId="77777777" w:rsidR="008E0E62" w:rsidRPr="004C757D" w:rsidRDefault="008E0E62" w:rsidP="00EC33E8">
      <w:pPr>
        <w:pStyle w:val="a3"/>
        <w:shd w:val="clear" w:color="auto" w:fill="FFFFFF"/>
        <w:spacing w:before="0" w:beforeAutospacing="0" w:after="0" w:afterAutospacing="0" w:line="360" w:lineRule="auto"/>
        <w:ind w:firstLine="708"/>
        <w:jc w:val="both"/>
        <w:rPr>
          <w:color w:val="181818"/>
        </w:rPr>
      </w:pPr>
      <w:r w:rsidRPr="004C757D">
        <w:rPr>
          <w:color w:val="181818"/>
        </w:rPr>
        <w:t>Оригами способствует созданию игровых ситуаций. Сложив из бумаги маски животных, дети включаются в игру-драматизацию по знакомой сказке, становятся сказочными героями.</w:t>
      </w:r>
    </w:p>
    <w:p w14:paraId="1F43BC14" w14:textId="77777777" w:rsidR="008E0E62" w:rsidRPr="004C757D" w:rsidRDefault="008E0E62" w:rsidP="00EC33E8">
      <w:pPr>
        <w:pStyle w:val="a3"/>
        <w:shd w:val="clear" w:color="auto" w:fill="FFFFFF"/>
        <w:spacing w:before="0" w:beforeAutospacing="0" w:after="0" w:afterAutospacing="0" w:line="360" w:lineRule="auto"/>
        <w:ind w:firstLine="708"/>
        <w:jc w:val="both"/>
        <w:rPr>
          <w:color w:val="181818"/>
        </w:rPr>
      </w:pPr>
      <w:r w:rsidRPr="004C757D">
        <w:rPr>
          <w:color w:val="181818"/>
        </w:rPr>
        <w:t>Многообразие и несложность выполнения позволяет инсценировать различные художественные произведения. Дети с удовольствием готовят атрибуты и персонажи к постановке; то, что они сделали это сами, побуждает детей активно пользоваться атрибутами театрального уголка, развивает творческие способности и психические процессы.</w:t>
      </w:r>
    </w:p>
    <w:p w14:paraId="04930D0E" w14:textId="77777777" w:rsidR="008E0E62" w:rsidRPr="004C757D" w:rsidRDefault="008E0E62" w:rsidP="00EC33E8">
      <w:pPr>
        <w:pStyle w:val="a3"/>
        <w:shd w:val="clear" w:color="auto" w:fill="FFFFFF"/>
        <w:spacing w:before="0" w:beforeAutospacing="0" w:after="0" w:afterAutospacing="0" w:line="360" w:lineRule="auto"/>
        <w:ind w:firstLine="708"/>
        <w:jc w:val="both"/>
        <w:rPr>
          <w:color w:val="181818"/>
        </w:rPr>
      </w:pPr>
      <w:r w:rsidRPr="004C757D">
        <w:rPr>
          <w:color w:val="000000"/>
        </w:rPr>
        <w:t>Как правило, даже дети, имеющие недостаточно развитую мелкую моторику пальцев, успешно справляются с поставленной задачей.</w:t>
      </w:r>
    </w:p>
    <w:p w14:paraId="186897FF" w14:textId="77777777" w:rsidR="008E0E62" w:rsidRPr="004C757D" w:rsidRDefault="008E0E62" w:rsidP="004C757D">
      <w:pPr>
        <w:pStyle w:val="a3"/>
        <w:shd w:val="clear" w:color="auto" w:fill="FFFFFF"/>
        <w:spacing w:before="0" w:beforeAutospacing="0" w:after="0" w:afterAutospacing="0" w:line="360" w:lineRule="auto"/>
        <w:jc w:val="both"/>
        <w:rPr>
          <w:color w:val="181818"/>
        </w:rPr>
      </w:pPr>
      <w:r w:rsidRPr="004C757D">
        <w:rPr>
          <w:color w:val="181818"/>
        </w:rPr>
        <w:t>Для достижения положительных результатов в развитии ребёнка невозможно ограничиться только работой, проводимой в стенах детского сада. Родители - самые заинтересованные и активные участники воспитательного процесса. Родители детей, посещающих нашу группу, ознакомлены с технологией обуч</w:t>
      </w:r>
      <w:r w:rsidR="009A50D9" w:rsidRPr="004C757D">
        <w:rPr>
          <w:color w:val="181818"/>
        </w:rPr>
        <w:t xml:space="preserve">ения детей оригами. </w:t>
      </w:r>
      <w:r w:rsidRPr="004C757D">
        <w:rPr>
          <w:color w:val="181818"/>
        </w:rPr>
        <w:t>Родители высказывали свои наблюдения, что дети, занимаясь оригами, стали более усидчивыми, аккуратными.</w:t>
      </w:r>
    </w:p>
    <w:p w14:paraId="7F9BD72B" w14:textId="77777777" w:rsidR="008E0E62" w:rsidRPr="004C757D" w:rsidRDefault="005F6963" w:rsidP="00EC33E8">
      <w:pPr>
        <w:pStyle w:val="c0"/>
        <w:shd w:val="clear" w:color="auto" w:fill="FFFFFF"/>
        <w:spacing w:before="0" w:beforeAutospacing="0" w:after="0" w:afterAutospacing="0" w:line="360" w:lineRule="auto"/>
        <w:ind w:firstLine="708"/>
        <w:jc w:val="both"/>
        <w:rPr>
          <w:color w:val="000000"/>
        </w:rPr>
      </w:pPr>
      <w:r w:rsidRPr="004C757D">
        <w:rPr>
          <w:rStyle w:val="c2"/>
          <w:color w:val="000000"/>
        </w:rPr>
        <w:t>Оригами-куклы – это отличная возможность не только попрактиковаться в технике оригами, но и создать любимых героев.</w:t>
      </w:r>
      <w:r>
        <w:rPr>
          <w:color w:val="000000"/>
        </w:rPr>
        <w:t xml:space="preserve"> </w:t>
      </w:r>
      <w:r w:rsidR="008E0E62" w:rsidRPr="004C757D">
        <w:rPr>
          <w:rStyle w:val="c2"/>
          <w:color w:val="000000"/>
        </w:rPr>
        <w:t>С помощью кукол-оригами можно разыгрывать простые речевые сценки или целые спектакли.</w:t>
      </w:r>
    </w:p>
    <w:p w14:paraId="189A7C0B" w14:textId="77777777" w:rsidR="005F6963" w:rsidRDefault="009F3DBE" w:rsidP="00EC33E8">
      <w:pPr>
        <w:pStyle w:val="a3"/>
        <w:shd w:val="clear" w:color="auto" w:fill="FFFFFF"/>
        <w:spacing w:before="0" w:beforeAutospacing="0" w:after="0" w:afterAutospacing="0" w:line="360" w:lineRule="auto"/>
        <w:ind w:firstLine="708"/>
        <w:jc w:val="both"/>
        <w:rPr>
          <w:color w:val="333333"/>
        </w:rPr>
      </w:pPr>
      <w:r w:rsidRPr="004C757D">
        <w:rPr>
          <w:color w:val="333333"/>
        </w:rPr>
        <w:t>Театр пальчиковых игрушек - оригами. Надевая их на пальчики, можно не только инсценировать сказку или ее эпизод. Пальчиковые игрушки очень просты в изготовлении. Их легко хранить</w:t>
      </w:r>
      <w:r w:rsidR="005F6963">
        <w:rPr>
          <w:color w:val="333333"/>
        </w:rPr>
        <w:t xml:space="preserve"> в небольшой коробке, из которой</w:t>
      </w:r>
      <w:r w:rsidRPr="004C757D">
        <w:rPr>
          <w:color w:val="333333"/>
        </w:rPr>
        <w:t xml:space="preserve"> в любой момент можно взять фигурки, чт</w:t>
      </w:r>
      <w:r w:rsidR="00FB661A" w:rsidRPr="004C757D">
        <w:rPr>
          <w:color w:val="333333"/>
        </w:rPr>
        <w:t>обы разыграть сценку из сказки. П</w:t>
      </w:r>
      <w:r w:rsidRPr="004C757D">
        <w:rPr>
          <w:color w:val="333333"/>
        </w:rPr>
        <w:t>рочитать стишок, загадку, спеть песенку, придумать веселую историю. Для пальчикового театра достаточно сделать мордашки зверюшек, но самые трудолюбивые могут сложить и туловище.</w:t>
      </w:r>
    </w:p>
    <w:p w14:paraId="7995695D" w14:textId="77777777" w:rsidR="009F3DBE" w:rsidRPr="004C757D" w:rsidRDefault="004C757D" w:rsidP="00EC33E8">
      <w:pPr>
        <w:pStyle w:val="a3"/>
        <w:shd w:val="clear" w:color="auto" w:fill="FFFFFF"/>
        <w:spacing w:before="0" w:beforeAutospacing="0" w:after="0" w:afterAutospacing="0" w:line="360" w:lineRule="auto"/>
        <w:ind w:firstLine="708"/>
        <w:jc w:val="both"/>
        <w:rPr>
          <w:color w:val="333333"/>
        </w:rPr>
      </w:pPr>
      <w:r w:rsidRPr="004C757D">
        <w:rPr>
          <w:color w:val="333333"/>
        </w:rPr>
        <w:t xml:space="preserve">Мы рассмотрели </w:t>
      </w:r>
      <w:r w:rsidR="005F6963">
        <w:rPr>
          <w:color w:val="333333"/>
        </w:rPr>
        <w:t>простейший</w:t>
      </w:r>
      <w:r w:rsidRPr="004C757D">
        <w:rPr>
          <w:color w:val="333333"/>
        </w:rPr>
        <w:t xml:space="preserve"> вид театра, </w:t>
      </w:r>
      <w:r w:rsidR="005F6963">
        <w:rPr>
          <w:color w:val="333333"/>
        </w:rPr>
        <w:t xml:space="preserve">театр оригами и пальчиковый театр, </w:t>
      </w:r>
      <w:r w:rsidRPr="004C757D">
        <w:rPr>
          <w:color w:val="333333"/>
        </w:rPr>
        <w:t xml:space="preserve">сделанный </w:t>
      </w:r>
      <w:r w:rsidR="009F3DBE" w:rsidRPr="004C757D">
        <w:rPr>
          <w:color w:val="333333"/>
        </w:rPr>
        <w:t xml:space="preserve">своими руками. А, теперь, небольшой практический урок. По готовым схемам </w:t>
      </w:r>
      <w:r w:rsidR="009F3DBE" w:rsidRPr="004C757D">
        <w:rPr>
          <w:color w:val="333333"/>
        </w:rPr>
        <w:lastRenderedPageBreak/>
        <w:t>нужно будет сложить из цветных квадратных заготовок бумаги персонажей к сказке "Теремок"</w:t>
      </w:r>
    </w:p>
    <w:p w14:paraId="73F81DE7" w14:textId="493D8E2B" w:rsidR="009F3DBE" w:rsidRPr="004C757D" w:rsidRDefault="009F3DBE" w:rsidP="004C757D">
      <w:pPr>
        <w:pStyle w:val="a3"/>
        <w:shd w:val="clear" w:color="auto" w:fill="FFFFFF"/>
        <w:spacing w:before="0" w:beforeAutospacing="0" w:after="0" w:afterAutospacing="0" w:line="360" w:lineRule="auto"/>
        <w:jc w:val="both"/>
        <w:rPr>
          <w:color w:val="333333"/>
        </w:rPr>
      </w:pPr>
      <w:r w:rsidRPr="004C757D">
        <w:rPr>
          <w:color w:val="333333"/>
        </w:rPr>
        <w:t>Практическое задание воспитатели выполняют самостоятельно.</w:t>
      </w:r>
    </w:p>
    <w:p w14:paraId="10A01058" w14:textId="363BDD35" w:rsidR="009F3DBE" w:rsidRPr="004C757D" w:rsidRDefault="004C757D" w:rsidP="004C757D">
      <w:pPr>
        <w:pStyle w:val="a3"/>
        <w:shd w:val="clear" w:color="auto" w:fill="FFFFFF"/>
        <w:spacing w:before="0" w:beforeAutospacing="0" w:after="0" w:afterAutospacing="0" w:line="360" w:lineRule="auto"/>
        <w:jc w:val="both"/>
        <w:rPr>
          <w:color w:val="333333"/>
        </w:rPr>
      </w:pPr>
      <w:bookmarkStart w:id="0" w:name="_GoBack"/>
      <w:bookmarkEnd w:id="0"/>
      <w:r w:rsidRPr="004C757D">
        <w:rPr>
          <w:color w:val="333333"/>
        </w:rPr>
        <w:t>Инсценировка</w:t>
      </w:r>
      <w:r w:rsidR="009F3DBE" w:rsidRPr="004C757D">
        <w:rPr>
          <w:color w:val="333333"/>
        </w:rPr>
        <w:t xml:space="preserve"> сказки «Теремок»</w:t>
      </w:r>
    </w:p>
    <w:p w14:paraId="679FC952" w14:textId="77777777" w:rsidR="00062D2C" w:rsidRPr="004C757D" w:rsidRDefault="00062D2C" w:rsidP="004C757D">
      <w:pPr>
        <w:spacing w:after="0" w:line="360" w:lineRule="auto"/>
        <w:jc w:val="both"/>
        <w:rPr>
          <w:rFonts w:ascii="Times New Roman" w:hAnsi="Times New Roman" w:cs="Times New Roman"/>
          <w:sz w:val="24"/>
          <w:szCs w:val="24"/>
        </w:rPr>
      </w:pPr>
    </w:p>
    <w:sectPr w:rsidR="00062D2C" w:rsidRPr="004C757D" w:rsidSect="00375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F3DBE"/>
    <w:rsid w:val="00030C86"/>
    <w:rsid w:val="00062D2C"/>
    <w:rsid w:val="000850EF"/>
    <w:rsid w:val="00127F3F"/>
    <w:rsid w:val="00143108"/>
    <w:rsid w:val="00375F9C"/>
    <w:rsid w:val="0041118E"/>
    <w:rsid w:val="00457A75"/>
    <w:rsid w:val="004C757D"/>
    <w:rsid w:val="005A089F"/>
    <w:rsid w:val="005F6963"/>
    <w:rsid w:val="007C2F48"/>
    <w:rsid w:val="0087191F"/>
    <w:rsid w:val="00877E16"/>
    <w:rsid w:val="008E0E62"/>
    <w:rsid w:val="008F7C47"/>
    <w:rsid w:val="009A50D9"/>
    <w:rsid w:val="009E4FA9"/>
    <w:rsid w:val="009F3DBE"/>
    <w:rsid w:val="009F4EE8"/>
    <w:rsid w:val="00A007ED"/>
    <w:rsid w:val="00C7175A"/>
    <w:rsid w:val="00CB2462"/>
    <w:rsid w:val="00E52E81"/>
    <w:rsid w:val="00E61CC3"/>
    <w:rsid w:val="00EC33E8"/>
    <w:rsid w:val="00FB6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6374"/>
  <w15:docId w15:val="{DB06864C-BC2D-4A39-9A0D-4F73033A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F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3D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8E0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E0E62"/>
  </w:style>
  <w:style w:type="character" w:customStyle="1" w:styleId="c18">
    <w:name w:val="c18"/>
    <w:basedOn w:val="a0"/>
    <w:rsid w:val="008E0E62"/>
  </w:style>
  <w:style w:type="character" w:styleId="a4">
    <w:name w:val="Strong"/>
    <w:basedOn w:val="a0"/>
    <w:uiPriority w:val="22"/>
    <w:qFormat/>
    <w:rsid w:val="00085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77464">
      <w:bodyDiv w:val="1"/>
      <w:marLeft w:val="0"/>
      <w:marRight w:val="0"/>
      <w:marTop w:val="0"/>
      <w:marBottom w:val="0"/>
      <w:divBdr>
        <w:top w:val="none" w:sz="0" w:space="0" w:color="auto"/>
        <w:left w:val="none" w:sz="0" w:space="0" w:color="auto"/>
        <w:bottom w:val="none" w:sz="0" w:space="0" w:color="auto"/>
        <w:right w:val="none" w:sz="0" w:space="0" w:color="auto"/>
      </w:divBdr>
    </w:div>
    <w:div w:id="1344042743">
      <w:bodyDiv w:val="1"/>
      <w:marLeft w:val="0"/>
      <w:marRight w:val="0"/>
      <w:marTop w:val="0"/>
      <w:marBottom w:val="0"/>
      <w:divBdr>
        <w:top w:val="none" w:sz="0" w:space="0" w:color="auto"/>
        <w:left w:val="none" w:sz="0" w:space="0" w:color="auto"/>
        <w:bottom w:val="none" w:sz="0" w:space="0" w:color="auto"/>
        <w:right w:val="none" w:sz="0" w:space="0" w:color="auto"/>
      </w:divBdr>
    </w:div>
    <w:div w:id="1794716294">
      <w:bodyDiv w:val="1"/>
      <w:marLeft w:val="0"/>
      <w:marRight w:val="0"/>
      <w:marTop w:val="0"/>
      <w:marBottom w:val="0"/>
      <w:divBdr>
        <w:top w:val="none" w:sz="0" w:space="0" w:color="auto"/>
        <w:left w:val="none" w:sz="0" w:space="0" w:color="auto"/>
        <w:bottom w:val="none" w:sz="0" w:space="0" w:color="auto"/>
        <w:right w:val="none" w:sz="0" w:space="0" w:color="auto"/>
      </w:divBdr>
    </w:div>
    <w:div w:id="20528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1071</Words>
  <Characters>6107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dc:creator>
  <cp:keywords/>
  <dc:description/>
  <cp:lastModifiedBy>User</cp:lastModifiedBy>
  <cp:revision>16</cp:revision>
  <dcterms:created xsi:type="dcterms:W3CDTF">2022-03-29T07:18:00Z</dcterms:created>
  <dcterms:modified xsi:type="dcterms:W3CDTF">2024-01-12T06:00:00Z</dcterms:modified>
</cp:coreProperties>
</file>