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D" w:rsidRDefault="00F507AD" w:rsidP="00F507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F507AD" w:rsidRDefault="00F507AD" w:rsidP="00F507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«В детский сад без слез или как уберечь ребенка от стресса!»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Адаптационный период - серьез</w:t>
      </w:r>
      <w:r>
        <w:rPr>
          <w:rStyle w:val="c1"/>
          <w:color w:val="212529"/>
        </w:rPr>
        <w:t xml:space="preserve">ное испытание для малышей </w:t>
      </w:r>
      <w:r>
        <w:rPr>
          <w:rStyle w:val="c1"/>
          <w:color w:val="212529"/>
        </w:rPr>
        <w:t xml:space="preserve">3 </w:t>
      </w:r>
      <w:r w:rsidRPr="00F507AD">
        <w:rPr>
          <w:rStyle w:val="c1"/>
          <w:color w:val="212529"/>
        </w:rPr>
        <w:t xml:space="preserve">– 4 </w:t>
      </w:r>
      <w:bookmarkStart w:id="0" w:name="_GoBack"/>
      <w:bookmarkEnd w:id="0"/>
      <w:r>
        <w:rPr>
          <w:rStyle w:val="c1"/>
          <w:color w:val="212529"/>
        </w:rPr>
        <w:t>года жизни. Вызванные адаптацией стрессовые реакции надолго нарушают эмоциональное состояние малыша.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Чем спровоцирован стресс у ребенка?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Утром просыпаемся, в садик собираемся!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- Запомните, или запишите все вопросы, которые хотите задать воспитателю.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Что поможет помочь малышу справится с боязнью новой обстановки и с разлукой с родными?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212529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>
        <w:rPr>
          <w:rStyle w:val="c1"/>
          <w:color w:val="212529"/>
        </w:rPr>
        <w:t>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lastRenderedPageBreak/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1. Максимально </w:t>
      </w:r>
      <w:proofErr w:type="spellStart"/>
      <w:r>
        <w:rPr>
          <w:rStyle w:val="c1"/>
          <w:color w:val="212529"/>
        </w:rPr>
        <w:t>приблизьте</w:t>
      </w:r>
      <w:proofErr w:type="spellEnd"/>
      <w:r>
        <w:rPr>
          <w:rStyle w:val="c1"/>
          <w:color w:val="212529"/>
        </w:rPr>
        <w:t xml:space="preserve"> домашний режим к режиму детского сада.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2. Научите контактировать со сверстниками.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3. Познакомьте ребенка с воспитателями.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4. Измените домашнее меню.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5. </w:t>
      </w:r>
      <w:proofErr w:type="gramStart"/>
      <w:r>
        <w:rPr>
          <w:rStyle w:val="c1"/>
          <w:color w:val="212529"/>
        </w:rPr>
        <w:t>Научите ребёнка есть</w:t>
      </w:r>
      <w:proofErr w:type="gramEnd"/>
      <w:r>
        <w:rPr>
          <w:rStyle w:val="c1"/>
          <w:color w:val="212529"/>
        </w:rPr>
        <w:t xml:space="preserve"> ложкой и пить из кружки.</w:t>
      </w:r>
    </w:p>
    <w:p w:rsidR="00F507AD" w:rsidRDefault="00F507AD" w:rsidP="00F507A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6. Научите ребенка самостоятельно выполнять гигиенические процедуры.</w:t>
      </w:r>
    </w:p>
    <w:p w:rsidR="009842DD" w:rsidRDefault="00F507AD"/>
    <w:sectPr w:rsidR="0098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2"/>
    <w:rsid w:val="00347DAF"/>
    <w:rsid w:val="00651752"/>
    <w:rsid w:val="00985979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5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07AD"/>
  </w:style>
  <w:style w:type="paragraph" w:customStyle="1" w:styleId="c4">
    <w:name w:val="c4"/>
    <w:basedOn w:val="a"/>
    <w:rsid w:val="00F5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5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07AD"/>
  </w:style>
  <w:style w:type="paragraph" w:customStyle="1" w:styleId="c4">
    <w:name w:val="c4"/>
    <w:basedOn w:val="a"/>
    <w:rsid w:val="00F5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2023-10-17T15:14:00Z</dcterms:created>
  <dcterms:modified xsi:type="dcterms:W3CDTF">2023-10-17T15:15:00Z</dcterms:modified>
</cp:coreProperties>
</file>